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93A71" w:rsidRPr="0009093D" w:rsidRDefault="00F93A71" w:rsidP="00DB6ACC">
      <w:pPr>
        <w:pStyle w:val="Subtitle"/>
        <w:rPr>
          <w:rFonts w:ascii="Calibri" w:hAnsi="Calibri"/>
          <w:sz w:val="34"/>
          <w:szCs w:val="34"/>
        </w:rPr>
      </w:pPr>
    </w:p>
    <w:p w14:paraId="25273009" w14:textId="2A2EAAAC" w:rsidR="00DB6ACC" w:rsidRPr="0009093D" w:rsidRDefault="00DB6ACC" w:rsidP="00DB6ACC">
      <w:pPr>
        <w:pStyle w:val="Subtitle"/>
        <w:rPr>
          <w:rFonts w:ascii="Calibri" w:hAnsi="Calibri"/>
          <w:sz w:val="34"/>
          <w:szCs w:val="34"/>
        </w:rPr>
      </w:pPr>
    </w:p>
    <w:p w14:paraId="0A37501D" w14:textId="5B564806" w:rsidR="00DB6ACC" w:rsidRPr="0009093D" w:rsidRDefault="00B4520C" w:rsidP="0024373A">
      <w:pPr>
        <w:pStyle w:val="Subtitle"/>
        <w:jc w:val="left"/>
        <w:rPr>
          <w:rFonts w:ascii="Calibri" w:hAnsi="Calibri"/>
          <w:sz w:val="20"/>
          <w:u w:val="none"/>
        </w:rPr>
      </w:pPr>
      <w:r>
        <w:rPr>
          <w:noProof/>
          <w:lang w:eastAsia="en-GB"/>
        </w:rPr>
        <w:drawing>
          <wp:anchor distT="0" distB="0" distL="114300" distR="114300" simplePos="0" relativeHeight="251658240" behindDoc="1" locked="0" layoutInCell="1" allowOverlap="1" wp14:anchorId="451D679C" wp14:editId="7C706753">
            <wp:simplePos x="0" y="0"/>
            <wp:positionH relativeFrom="column">
              <wp:posOffset>1263015</wp:posOffset>
            </wp:positionH>
            <wp:positionV relativeFrom="paragraph">
              <wp:posOffset>30480</wp:posOffset>
            </wp:positionV>
            <wp:extent cx="4398010" cy="6281420"/>
            <wp:effectExtent l="0" t="0" r="2540" b="5080"/>
            <wp:wrapTight wrapText="bothSides">
              <wp:wrapPolygon edited="0">
                <wp:start x="0" y="0"/>
                <wp:lineTo x="0" y="21552"/>
                <wp:lineTo x="21519" y="21552"/>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98010" cy="6281420"/>
                    </a:xfrm>
                    <a:prstGeom prst="rect">
                      <a:avLst/>
                    </a:prstGeom>
                  </pic:spPr>
                </pic:pic>
              </a:graphicData>
            </a:graphic>
            <wp14:sizeRelH relativeFrom="page">
              <wp14:pctWidth>0</wp14:pctWidth>
            </wp14:sizeRelH>
            <wp14:sizeRelV relativeFrom="page">
              <wp14:pctHeight>0</wp14:pctHeight>
            </wp14:sizeRelV>
          </wp:anchor>
        </w:drawing>
      </w:r>
    </w:p>
    <w:p w14:paraId="5DAB6C7B" w14:textId="77777777" w:rsidR="00DB6ACC" w:rsidRPr="0009093D" w:rsidRDefault="00DB6ACC" w:rsidP="00DB6ACC">
      <w:pPr>
        <w:pStyle w:val="Subtitle"/>
        <w:rPr>
          <w:rFonts w:ascii="Calibri" w:hAnsi="Calibri"/>
          <w:sz w:val="24"/>
          <w:szCs w:val="24"/>
          <w:u w:val="none"/>
        </w:rPr>
      </w:pPr>
    </w:p>
    <w:p w14:paraId="02EB378F" w14:textId="77777777" w:rsidR="00DB6ACC" w:rsidRPr="0009093D" w:rsidRDefault="00DB6ACC" w:rsidP="00DB6ACC">
      <w:pPr>
        <w:pStyle w:val="Subtitle"/>
        <w:rPr>
          <w:rFonts w:ascii="Calibri" w:hAnsi="Calibri"/>
          <w:sz w:val="24"/>
          <w:szCs w:val="24"/>
          <w:u w:val="none"/>
        </w:rPr>
      </w:pPr>
    </w:p>
    <w:p w14:paraId="184A606E" w14:textId="77777777" w:rsidR="005D6E1D" w:rsidRPr="0009093D" w:rsidRDefault="00BA450B" w:rsidP="00F93A71">
      <w:pPr>
        <w:tabs>
          <w:tab w:val="left" w:pos="8670"/>
        </w:tabs>
        <w:jc w:val="center"/>
        <w:outlineLvl w:val="1"/>
      </w:pPr>
      <w:r w:rsidRPr="0009093D">
        <w:rPr>
          <w:rFonts w:ascii="Calibri" w:hAnsi="Calibri"/>
          <w:b/>
          <w:bCs/>
          <w:noProof/>
          <w:color w:val="000000"/>
          <w:kern w:val="28"/>
          <w:sz w:val="24"/>
          <w:szCs w:val="24"/>
          <w:lang w:eastAsia="en-GB"/>
        </w:rPr>
        <mc:AlternateContent>
          <mc:Choice Requires="wps">
            <w:drawing>
              <wp:anchor distT="36576" distB="36576" distL="36576" distR="36576" simplePos="0" relativeHeight="251656192" behindDoc="0" locked="0" layoutInCell="1" allowOverlap="1" wp14:anchorId="138608A8" wp14:editId="07777777">
                <wp:simplePos x="0" y="0"/>
                <wp:positionH relativeFrom="column">
                  <wp:posOffset>5600700</wp:posOffset>
                </wp:positionH>
                <wp:positionV relativeFrom="paragraph">
                  <wp:posOffset>-114300</wp:posOffset>
                </wp:positionV>
                <wp:extent cx="1028700" cy="228600"/>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B6B1D1" w14:textId="77777777" w:rsidR="005D6E1D" w:rsidRPr="009850B0" w:rsidRDefault="005D6E1D" w:rsidP="005D6E1D">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08A8" id="_x0000_t202" coordsize="21600,21600" o:spt="202" path="m,l,21600r21600,l21600,xe">
                <v:stroke joinstyle="miter"/>
                <v:path gradientshapeok="t" o:connecttype="rect"/>
              </v:shapetype>
              <v:shape id="Text Box 44" o:spid="_x0000_s1026" type="#_x0000_t202" style="position:absolute;left:0;text-align:left;margin-left:441pt;margin-top:-9pt;width:81pt;height:1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" filled="f" stroked="f" insetpen="t">
                <v:textbox inset="2.88pt,2.88pt,2.88pt,2.88pt">
                  <w:txbxContent>
                    <w:p w14:paraId="39B6B1D1" w14:textId="77777777" w:rsidR="005D6E1D" w:rsidRPr="009850B0" w:rsidRDefault="005D6E1D" w:rsidP="005D6E1D">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v:textbox>
              </v:shape>
            </w:pict>
          </mc:Fallback>
        </mc:AlternateContent>
      </w:r>
      <w:r w:rsidR="00F93A71" w:rsidRPr="0009093D">
        <w:rPr>
          <w:rFonts w:ascii="Calibri" w:hAnsi="Calibri"/>
          <w:b/>
          <w:bCs/>
          <w:color w:val="000000"/>
          <w:kern w:val="28"/>
          <w:lang w:val="en-US"/>
        </w:rPr>
        <w:t xml:space="preserve">          </w:t>
      </w:r>
      <w:r w:rsidR="00F93A71" w:rsidRPr="0009093D">
        <w:rPr>
          <w:rFonts w:ascii="Calibri" w:hAnsi="Calibri" w:cs="Arial"/>
          <w:b/>
          <w:bCs/>
          <w:color w:val="000000"/>
          <w:kern w:val="28"/>
          <w:lang w:val="en-US"/>
        </w:rPr>
        <w:t xml:space="preserve">    </w:t>
      </w:r>
    </w:p>
    <w:p w14:paraId="6A05A809" w14:textId="04BE0132" w:rsidR="005D6E1D" w:rsidRPr="0009093D" w:rsidRDefault="005D6E1D" w:rsidP="005D6E1D">
      <w:pPr>
        <w:tabs>
          <w:tab w:val="left" w:pos="720"/>
          <w:tab w:val="left" w:pos="1440"/>
          <w:tab w:val="left" w:pos="2160"/>
          <w:tab w:val="left" w:pos="2880"/>
          <w:tab w:val="left" w:pos="10632"/>
        </w:tabs>
        <w:outlineLvl w:val="1"/>
        <w:rPr>
          <w:rFonts w:ascii="Calibri" w:hAnsi="Calibri"/>
          <w:b/>
          <w:bCs/>
          <w:color w:val="000000"/>
          <w:kern w:val="28"/>
          <w:sz w:val="24"/>
          <w:szCs w:val="24"/>
          <w:lang w:val="en-US"/>
        </w:rPr>
      </w:pPr>
      <w:r w:rsidRPr="0009093D">
        <w:rPr>
          <w:rFonts w:ascii="Calibri" w:hAnsi="Calibri"/>
          <w:b/>
          <w:bCs/>
          <w:color w:val="000000"/>
          <w:kern w:val="28"/>
          <w:lang w:val="en-US"/>
        </w:rPr>
        <w:tab/>
      </w:r>
      <w:r w:rsidRPr="0009093D">
        <w:rPr>
          <w:rFonts w:ascii="Calibri" w:hAnsi="Calibri"/>
          <w:b/>
          <w:bCs/>
          <w:color w:val="000000"/>
          <w:kern w:val="28"/>
          <w:lang w:val="en-US"/>
        </w:rPr>
        <w:tab/>
      </w:r>
    </w:p>
    <w:p w14:paraId="5A39BBE3"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41C8F396"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72A3D3EC" w14:textId="77777777" w:rsidR="005D6E1D" w:rsidRPr="0009093D" w:rsidRDefault="005D6E1D" w:rsidP="005D6E1D">
      <w:pPr>
        <w:autoSpaceDE w:val="0"/>
        <w:autoSpaceDN w:val="0"/>
        <w:adjustRightInd w:val="0"/>
        <w:rPr>
          <w:rFonts w:ascii="Calibri" w:hAnsi="Calibri" w:cs="Trebuchet MS"/>
          <w:color w:val="000000"/>
          <w:sz w:val="22"/>
          <w:szCs w:val="22"/>
          <w:lang w:eastAsia="en-GB"/>
        </w:rPr>
      </w:pPr>
    </w:p>
    <w:p w14:paraId="0D0B940D" w14:textId="1AA43E5B" w:rsidR="005D6E1D" w:rsidRPr="0009093D" w:rsidRDefault="005D6E1D" w:rsidP="005D6E1D">
      <w:pPr>
        <w:autoSpaceDE w:val="0"/>
        <w:autoSpaceDN w:val="0"/>
        <w:adjustRightInd w:val="0"/>
        <w:rPr>
          <w:rFonts w:ascii="Calibri" w:hAnsi="Calibri" w:cs="Trebuchet MS"/>
          <w:color w:val="000000"/>
          <w:sz w:val="22"/>
          <w:szCs w:val="22"/>
          <w:lang w:eastAsia="en-GB"/>
        </w:rPr>
      </w:pPr>
    </w:p>
    <w:p w14:paraId="0E27B00A" w14:textId="77777777" w:rsidR="005D6E1D" w:rsidRPr="0009093D" w:rsidRDefault="005D6E1D" w:rsidP="005D6E1D">
      <w:pPr>
        <w:rPr>
          <w:rFonts w:ascii="Calibri" w:hAnsi="Calibri"/>
          <w:sz w:val="24"/>
          <w:szCs w:val="24"/>
          <w:lang w:val="en-US"/>
        </w:rPr>
      </w:pPr>
    </w:p>
    <w:p w14:paraId="60061E4C" w14:textId="77777777" w:rsidR="005D6E1D" w:rsidRPr="0009093D" w:rsidRDefault="005D6E1D" w:rsidP="005D6E1D">
      <w:pPr>
        <w:rPr>
          <w:rFonts w:ascii="Calibri" w:hAnsi="Calibri"/>
          <w:sz w:val="24"/>
          <w:szCs w:val="24"/>
          <w:lang w:val="en-US"/>
        </w:rPr>
      </w:pPr>
    </w:p>
    <w:p w14:paraId="44EAFD9C" w14:textId="77777777" w:rsidR="005D6E1D" w:rsidRPr="0009093D" w:rsidRDefault="005D6E1D" w:rsidP="005D6E1D">
      <w:pPr>
        <w:rPr>
          <w:rFonts w:ascii="Calibri" w:hAnsi="Calibri"/>
          <w:sz w:val="24"/>
          <w:szCs w:val="24"/>
          <w:lang w:val="en-US"/>
        </w:rPr>
      </w:pPr>
    </w:p>
    <w:p w14:paraId="4B94D5A5" w14:textId="77777777" w:rsidR="005D6E1D" w:rsidRPr="0009093D" w:rsidRDefault="005D6E1D" w:rsidP="005D6E1D">
      <w:pPr>
        <w:rPr>
          <w:rFonts w:ascii="Calibri" w:hAnsi="Calibri"/>
          <w:sz w:val="24"/>
          <w:szCs w:val="24"/>
          <w:lang w:val="en-US"/>
        </w:rPr>
      </w:pPr>
    </w:p>
    <w:p w14:paraId="3DEEC669" w14:textId="77777777" w:rsidR="005D6E1D" w:rsidRPr="0009093D" w:rsidRDefault="005D6E1D" w:rsidP="005D6E1D">
      <w:pPr>
        <w:rPr>
          <w:rFonts w:ascii="Calibri" w:hAnsi="Calibri"/>
          <w:sz w:val="24"/>
          <w:szCs w:val="24"/>
          <w:lang w:val="en-US"/>
        </w:rPr>
      </w:pPr>
    </w:p>
    <w:p w14:paraId="3656B9AB" w14:textId="77777777" w:rsidR="0024373A" w:rsidRPr="0009093D" w:rsidRDefault="0024373A" w:rsidP="00DB6ACC">
      <w:pPr>
        <w:pStyle w:val="Subtitle"/>
        <w:rPr>
          <w:rFonts w:ascii="Calibri" w:hAnsi="Calibri"/>
          <w:sz w:val="24"/>
          <w:szCs w:val="24"/>
          <w:u w:val="none"/>
        </w:rPr>
      </w:pPr>
    </w:p>
    <w:p w14:paraId="45FB0818" w14:textId="77777777" w:rsidR="0024373A" w:rsidRPr="0009093D" w:rsidRDefault="0024373A" w:rsidP="00DB6ACC">
      <w:pPr>
        <w:pStyle w:val="Subtitle"/>
        <w:rPr>
          <w:rFonts w:ascii="Calibri" w:hAnsi="Calibri"/>
          <w:sz w:val="24"/>
          <w:szCs w:val="24"/>
          <w:u w:val="none"/>
        </w:rPr>
      </w:pPr>
    </w:p>
    <w:p w14:paraId="049F31CB" w14:textId="77777777" w:rsidR="0024373A" w:rsidRPr="0009093D" w:rsidRDefault="0024373A" w:rsidP="00DB6ACC">
      <w:pPr>
        <w:pStyle w:val="Subtitle"/>
        <w:rPr>
          <w:rFonts w:ascii="Calibri" w:hAnsi="Calibri"/>
          <w:sz w:val="24"/>
          <w:szCs w:val="24"/>
          <w:u w:val="none"/>
        </w:rPr>
      </w:pPr>
    </w:p>
    <w:p w14:paraId="427E7B87" w14:textId="77777777" w:rsidR="00B4520C" w:rsidRDefault="00B4520C" w:rsidP="0024373A">
      <w:pPr>
        <w:pStyle w:val="Subtitle"/>
        <w:rPr>
          <w:rFonts w:ascii="Calibri" w:hAnsi="Calibri"/>
          <w:sz w:val="52"/>
          <w:szCs w:val="52"/>
        </w:rPr>
      </w:pPr>
    </w:p>
    <w:p w14:paraId="3B6519F9" w14:textId="77777777" w:rsidR="00B4520C" w:rsidRDefault="00B4520C" w:rsidP="0024373A">
      <w:pPr>
        <w:pStyle w:val="Subtitle"/>
        <w:rPr>
          <w:rFonts w:ascii="Calibri" w:hAnsi="Calibri"/>
          <w:sz w:val="52"/>
          <w:szCs w:val="52"/>
        </w:rPr>
      </w:pPr>
    </w:p>
    <w:p w14:paraId="57ABA316" w14:textId="77777777" w:rsidR="00B4520C" w:rsidRDefault="00B4520C" w:rsidP="0024373A">
      <w:pPr>
        <w:pStyle w:val="Subtitle"/>
        <w:rPr>
          <w:rFonts w:ascii="Calibri" w:hAnsi="Calibri"/>
          <w:sz w:val="52"/>
          <w:szCs w:val="52"/>
        </w:rPr>
      </w:pPr>
    </w:p>
    <w:p w14:paraId="02C424F9" w14:textId="77777777" w:rsidR="00B4520C" w:rsidRDefault="00B4520C" w:rsidP="0024373A">
      <w:pPr>
        <w:pStyle w:val="Subtitle"/>
        <w:rPr>
          <w:rFonts w:ascii="Calibri" w:hAnsi="Calibri"/>
          <w:sz w:val="52"/>
          <w:szCs w:val="52"/>
        </w:rPr>
      </w:pPr>
    </w:p>
    <w:p w14:paraId="36A42069" w14:textId="77777777" w:rsidR="00B4520C" w:rsidRDefault="00B4520C" w:rsidP="0024373A">
      <w:pPr>
        <w:pStyle w:val="Subtitle"/>
        <w:rPr>
          <w:rFonts w:ascii="Calibri" w:hAnsi="Calibri"/>
          <w:sz w:val="52"/>
          <w:szCs w:val="52"/>
        </w:rPr>
      </w:pPr>
    </w:p>
    <w:p w14:paraId="2363EAEA" w14:textId="77777777" w:rsidR="00B4520C" w:rsidRDefault="00B4520C" w:rsidP="0024373A">
      <w:pPr>
        <w:pStyle w:val="Subtitle"/>
        <w:rPr>
          <w:rFonts w:ascii="Calibri" w:hAnsi="Calibri"/>
          <w:sz w:val="52"/>
          <w:szCs w:val="52"/>
        </w:rPr>
      </w:pPr>
    </w:p>
    <w:p w14:paraId="36C90915" w14:textId="09449835" w:rsidR="00B4520C" w:rsidRDefault="00B4520C" w:rsidP="0024373A">
      <w:pPr>
        <w:pStyle w:val="Subtitle"/>
        <w:rPr>
          <w:rFonts w:ascii="Calibri" w:hAnsi="Calibri"/>
          <w:sz w:val="52"/>
          <w:szCs w:val="52"/>
        </w:rPr>
      </w:pPr>
    </w:p>
    <w:p w14:paraId="278FCE6C" w14:textId="77777777" w:rsidR="00B4520C" w:rsidRDefault="00B4520C" w:rsidP="0024373A">
      <w:pPr>
        <w:pStyle w:val="Subtitle"/>
        <w:rPr>
          <w:rFonts w:ascii="Calibri" w:hAnsi="Calibri"/>
          <w:sz w:val="52"/>
          <w:szCs w:val="52"/>
        </w:rPr>
      </w:pPr>
    </w:p>
    <w:p w14:paraId="725D2E45" w14:textId="77777777" w:rsidR="00B4520C" w:rsidRDefault="00B4520C" w:rsidP="0024373A">
      <w:pPr>
        <w:pStyle w:val="Subtitle"/>
        <w:rPr>
          <w:rFonts w:ascii="Calibri" w:hAnsi="Calibri"/>
          <w:sz w:val="52"/>
          <w:szCs w:val="52"/>
        </w:rPr>
      </w:pPr>
    </w:p>
    <w:p w14:paraId="6020E1DD" w14:textId="78BCABB9" w:rsidR="0024373A" w:rsidRDefault="00782AC5" w:rsidP="0024373A">
      <w:pPr>
        <w:pStyle w:val="Subtitle"/>
        <w:rPr>
          <w:rFonts w:ascii="Calibri" w:hAnsi="Calibri"/>
          <w:sz w:val="52"/>
          <w:szCs w:val="52"/>
        </w:rPr>
      </w:pPr>
      <w:r>
        <w:rPr>
          <w:rFonts w:ascii="Calibri" w:hAnsi="Calibri"/>
          <w:sz w:val="52"/>
          <w:szCs w:val="52"/>
        </w:rPr>
        <w:t>Charging and Remissions Policy</w:t>
      </w:r>
    </w:p>
    <w:p w14:paraId="72C2B92A" w14:textId="3D9D0C03" w:rsidR="00B4520C" w:rsidRPr="0009093D" w:rsidRDefault="00C23D86" w:rsidP="0024373A">
      <w:pPr>
        <w:pStyle w:val="Subtitle"/>
        <w:rPr>
          <w:rFonts w:ascii="Calibri" w:hAnsi="Calibri"/>
          <w:sz w:val="52"/>
          <w:szCs w:val="52"/>
        </w:rPr>
      </w:pPr>
      <w:r>
        <w:rPr>
          <w:rFonts w:ascii="Calibri" w:hAnsi="Calibri"/>
          <w:sz w:val="52"/>
          <w:szCs w:val="52"/>
        </w:rPr>
        <w:t>202</w:t>
      </w:r>
      <w:r w:rsidR="00B3512D">
        <w:rPr>
          <w:rFonts w:ascii="Calibri" w:hAnsi="Calibri"/>
          <w:sz w:val="52"/>
          <w:szCs w:val="52"/>
        </w:rPr>
        <w:t>4-25</w:t>
      </w:r>
    </w:p>
    <w:p w14:paraId="53128261" w14:textId="77777777" w:rsidR="0024373A" w:rsidRPr="0009093D" w:rsidRDefault="0024373A" w:rsidP="00DB6ACC">
      <w:pPr>
        <w:pStyle w:val="Subtitle"/>
        <w:rPr>
          <w:rFonts w:ascii="Calibri" w:hAnsi="Calibri"/>
          <w:sz w:val="24"/>
          <w:szCs w:val="24"/>
          <w:u w:val="none"/>
        </w:rPr>
      </w:pPr>
    </w:p>
    <w:tbl>
      <w:tblPr>
        <w:tblW w:w="0" w:type="auto"/>
        <w:jc w:val="center"/>
        <w:tblLayout w:type="fixed"/>
        <w:tblLook w:val="04A0" w:firstRow="1" w:lastRow="0" w:firstColumn="1" w:lastColumn="0" w:noHBand="0" w:noVBand="1"/>
      </w:tblPr>
      <w:tblGrid>
        <w:gridCol w:w="2490"/>
        <w:gridCol w:w="2550"/>
        <w:gridCol w:w="1980"/>
        <w:gridCol w:w="2355"/>
      </w:tblGrid>
      <w:tr w:rsidR="00C23D86" w:rsidRPr="00841E56" w14:paraId="4EA4257B" w14:textId="77777777" w:rsidTr="00C23D86">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F276A" w14:textId="77777777" w:rsidR="00C23D86" w:rsidRPr="00841E56" w:rsidRDefault="00C23D86" w:rsidP="002C2A7D">
            <w:pPr>
              <w:rPr>
                <w:rFonts w:asciiTheme="minorHAnsi" w:hAnsiTheme="minorHAnsi" w:cstheme="minorHAnsi"/>
              </w:rPr>
            </w:pPr>
            <w:r w:rsidRPr="00841E56">
              <w:rPr>
                <w:rFonts w:asciiTheme="minorHAnsi" w:eastAsia="Calibri" w:hAnsiTheme="minorHAnsi" w:cstheme="minorHAnsi"/>
                <w:sz w:val="24"/>
              </w:rPr>
              <w:t>Date Reviewed</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37E062" w14:textId="77777777" w:rsidR="00C23D86" w:rsidRPr="00841E56" w:rsidRDefault="00C23D86" w:rsidP="002C2A7D">
            <w:pPr>
              <w:rPr>
                <w:rFonts w:asciiTheme="minorHAnsi" w:hAnsiTheme="minorHAnsi" w:cstheme="minorHAnsi"/>
              </w:rPr>
            </w:pPr>
            <w:r w:rsidRPr="00841E56">
              <w:rPr>
                <w:rFonts w:asciiTheme="minorHAnsi" w:eastAsia="Calibri" w:hAnsiTheme="minorHAnsi" w:cstheme="minorHAnsi"/>
                <w:sz w:val="24"/>
              </w:rPr>
              <w:t xml:space="preserve">Reviewed by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7BF09" w14:textId="77777777" w:rsidR="00C23D86" w:rsidRPr="00841E56" w:rsidRDefault="00C23D86" w:rsidP="002C2A7D">
            <w:pPr>
              <w:rPr>
                <w:rFonts w:asciiTheme="minorHAnsi" w:hAnsiTheme="minorHAnsi" w:cstheme="minorHAnsi"/>
              </w:rPr>
            </w:pPr>
            <w:r w:rsidRPr="00841E56">
              <w:rPr>
                <w:rFonts w:asciiTheme="minorHAnsi" w:eastAsia="Calibri" w:hAnsiTheme="minorHAnsi" w:cstheme="minorHAnsi"/>
                <w:sz w:val="24"/>
              </w:rPr>
              <w:t>Approved by (Governor Committee)</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86EED" w14:textId="77777777" w:rsidR="00C23D86" w:rsidRPr="00841E56" w:rsidRDefault="00C23D86" w:rsidP="002C2A7D">
            <w:pPr>
              <w:rPr>
                <w:rFonts w:asciiTheme="minorHAnsi" w:hAnsiTheme="minorHAnsi" w:cstheme="minorHAnsi"/>
              </w:rPr>
            </w:pPr>
            <w:r w:rsidRPr="00841E56">
              <w:rPr>
                <w:rFonts w:asciiTheme="minorHAnsi" w:eastAsia="Calibri" w:hAnsiTheme="minorHAnsi" w:cstheme="minorHAnsi"/>
                <w:sz w:val="24"/>
              </w:rPr>
              <w:t>Next Review</w:t>
            </w:r>
          </w:p>
        </w:tc>
      </w:tr>
      <w:tr w:rsidR="00C23D86" w:rsidRPr="00841E56" w14:paraId="7E97E032" w14:textId="77777777" w:rsidTr="00C23D86">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3EC00C" w14:textId="6DDA2C39" w:rsidR="00C23D86" w:rsidRPr="00841E56" w:rsidRDefault="00C23D86" w:rsidP="002C2A7D">
            <w:pPr>
              <w:rPr>
                <w:rFonts w:asciiTheme="minorHAnsi" w:eastAsia="Calibri" w:hAnsiTheme="minorHAnsi" w:cstheme="minorHAnsi"/>
                <w:sz w:val="24"/>
              </w:rPr>
            </w:pPr>
            <w:r w:rsidRPr="00841E56">
              <w:rPr>
                <w:rFonts w:asciiTheme="minorHAnsi" w:eastAsia="Calibri" w:hAnsiTheme="minorHAnsi" w:cstheme="minorHAnsi"/>
                <w:sz w:val="24"/>
              </w:rPr>
              <w:t>July 2022</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5A301A" w14:textId="03B2BB9F" w:rsidR="00C23D86" w:rsidRPr="00841E56" w:rsidRDefault="00C23D86" w:rsidP="002C2A7D">
            <w:pPr>
              <w:rPr>
                <w:rFonts w:asciiTheme="minorHAnsi" w:eastAsia="Calibri" w:hAnsiTheme="minorHAnsi" w:cstheme="minorHAnsi"/>
                <w:sz w:val="24"/>
              </w:rPr>
            </w:pPr>
            <w:r w:rsidRPr="00841E56">
              <w:rPr>
                <w:rFonts w:asciiTheme="minorHAnsi" w:eastAsia="Calibri" w:hAnsiTheme="minorHAnsi" w:cstheme="minorHAnsi"/>
                <w:sz w:val="24"/>
              </w:rPr>
              <w:t>Jacqui Steel</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42193" w14:textId="77777777" w:rsidR="00C23D86" w:rsidRPr="00841E56" w:rsidRDefault="00C23D86" w:rsidP="002C2A7D">
            <w:pPr>
              <w:rPr>
                <w:rFonts w:asciiTheme="minorHAnsi" w:eastAsia="Calibri" w:hAnsiTheme="minorHAnsi" w:cstheme="minorHAnsi"/>
                <w:sz w:val="24"/>
              </w:rPr>
            </w:pP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8CCDB" w14:textId="26ACDBF7" w:rsidR="00C23D86" w:rsidRPr="00841E56" w:rsidRDefault="00C23D86" w:rsidP="002C2A7D">
            <w:pPr>
              <w:rPr>
                <w:rFonts w:asciiTheme="minorHAnsi" w:eastAsia="Calibri" w:hAnsiTheme="minorHAnsi" w:cstheme="minorHAnsi"/>
                <w:sz w:val="24"/>
              </w:rPr>
            </w:pPr>
            <w:r w:rsidRPr="00841E56">
              <w:rPr>
                <w:rFonts w:asciiTheme="minorHAnsi" w:eastAsia="Calibri" w:hAnsiTheme="minorHAnsi" w:cstheme="minorHAnsi"/>
                <w:sz w:val="24"/>
              </w:rPr>
              <w:t>September 2023</w:t>
            </w:r>
          </w:p>
        </w:tc>
      </w:tr>
      <w:tr w:rsidR="00C23D86" w:rsidRPr="00841E56" w14:paraId="132748AC" w14:textId="77777777" w:rsidTr="00C23D86">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0DAEC" w14:textId="41C4F4EF" w:rsidR="00C23D86" w:rsidRPr="00841E56" w:rsidRDefault="00C23D86" w:rsidP="00C23D86">
            <w:pPr>
              <w:rPr>
                <w:rFonts w:asciiTheme="minorHAnsi" w:eastAsia="Calibri" w:hAnsiTheme="minorHAnsi" w:cstheme="minorHAnsi"/>
                <w:sz w:val="24"/>
              </w:rPr>
            </w:pPr>
            <w:r w:rsidRPr="00841E56">
              <w:rPr>
                <w:rFonts w:asciiTheme="minorHAnsi" w:eastAsia="Calibri" w:hAnsiTheme="minorHAnsi" w:cstheme="minorHAnsi"/>
                <w:sz w:val="24"/>
              </w:rPr>
              <w:t>September 2023</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5B53D9" w14:textId="3BF54EF7" w:rsidR="00C23D86" w:rsidRPr="00841E56" w:rsidRDefault="00C23D86" w:rsidP="00C23D86">
            <w:pPr>
              <w:rPr>
                <w:rFonts w:asciiTheme="minorHAnsi" w:eastAsia="Calibri" w:hAnsiTheme="minorHAnsi" w:cstheme="minorHAnsi"/>
                <w:sz w:val="24"/>
              </w:rPr>
            </w:pPr>
            <w:r w:rsidRPr="00841E56">
              <w:rPr>
                <w:rFonts w:asciiTheme="minorHAnsi" w:eastAsia="Calibri" w:hAnsiTheme="minorHAnsi" w:cstheme="minorHAnsi"/>
                <w:sz w:val="24"/>
              </w:rPr>
              <w:t>Hannan Mohammed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AC6394" w14:textId="3DD1BF35" w:rsidR="00C23D86" w:rsidRPr="00841E56" w:rsidRDefault="00B3512D" w:rsidP="00C23D86">
            <w:pPr>
              <w:rPr>
                <w:rFonts w:asciiTheme="minorHAnsi" w:hAnsiTheme="minorHAnsi" w:cstheme="minorHAnsi"/>
              </w:rPr>
            </w:pPr>
            <w:r>
              <w:rPr>
                <w:rFonts w:asciiTheme="minorHAnsi" w:hAnsiTheme="minorHAnsi" w:cstheme="minorHAnsi"/>
              </w:rPr>
              <w:t>Finance and Reso</w:t>
            </w:r>
            <w:r w:rsidR="00DC4CC0">
              <w:rPr>
                <w:rFonts w:asciiTheme="minorHAnsi" w:hAnsiTheme="minorHAnsi" w:cstheme="minorHAnsi"/>
              </w:rPr>
              <w:t>urces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50400" w14:textId="4CE320E9" w:rsidR="00C23D86" w:rsidRPr="00841E56" w:rsidRDefault="00C23D86" w:rsidP="00C23D86">
            <w:pPr>
              <w:rPr>
                <w:rFonts w:asciiTheme="minorHAnsi" w:eastAsia="Calibri" w:hAnsiTheme="minorHAnsi" w:cstheme="minorHAnsi"/>
                <w:sz w:val="24"/>
              </w:rPr>
            </w:pPr>
            <w:r w:rsidRPr="00841E56">
              <w:rPr>
                <w:rFonts w:asciiTheme="minorHAnsi" w:eastAsia="Calibri" w:hAnsiTheme="minorHAnsi" w:cstheme="minorHAnsi"/>
                <w:sz w:val="24"/>
              </w:rPr>
              <w:t>September 2024</w:t>
            </w:r>
          </w:p>
        </w:tc>
      </w:tr>
      <w:tr w:rsidR="00C23D86" w:rsidRPr="00841E56" w14:paraId="717DC05F" w14:textId="77777777" w:rsidTr="00C23D86">
        <w:trPr>
          <w:trHeight w:val="300"/>
          <w:jc w:val="center"/>
        </w:trPr>
        <w:tc>
          <w:tcPr>
            <w:tcW w:w="24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1BABB3" w14:textId="34C0CE6D" w:rsidR="00C23D86" w:rsidRPr="00841E56" w:rsidRDefault="00C23D86" w:rsidP="00C23D86">
            <w:pPr>
              <w:rPr>
                <w:rFonts w:asciiTheme="minorHAnsi" w:hAnsiTheme="minorHAnsi" w:cstheme="minorHAnsi"/>
              </w:rPr>
            </w:pPr>
            <w:r w:rsidRPr="00841E56">
              <w:rPr>
                <w:rFonts w:asciiTheme="minorHAnsi" w:eastAsia="Calibri" w:hAnsiTheme="minorHAnsi" w:cstheme="minorHAnsi"/>
                <w:sz w:val="24"/>
              </w:rPr>
              <w:t xml:space="preserve"> </w:t>
            </w:r>
            <w:r w:rsidR="00E75CBC">
              <w:rPr>
                <w:rFonts w:asciiTheme="minorHAnsi" w:eastAsia="Calibri" w:hAnsiTheme="minorHAnsi" w:cstheme="minorHAnsi"/>
                <w:sz w:val="24"/>
              </w:rPr>
              <w:t>March 2025</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6DB39" w14:textId="2328A75E" w:rsidR="00C23D86" w:rsidRPr="00841E56" w:rsidRDefault="00C23D86" w:rsidP="00C23D86">
            <w:pPr>
              <w:rPr>
                <w:rFonts w:asciiTheme="minorHAnsi" w:hAnsiTheme="minorHAnsi" w:cstheme="minorHAnsi"/>
              </w:rPr>
            </w:pPr>
            <w:r w:rsidRPr="00841E56">
              <w:rPr>
                <w:rFonts w:asciiTheme="minorHAnsi" w:eastAsia="Calibri" w:hAnsiTheme="minorHAnsi" w:cstheme="minorHAnsi"/>
                <w:sz w:val="24"/>
              </w:rPr>
              <w:t xml:space="preserve"> </w:t>
            </w:r>
            <w:r w:rsidR="00B3512D">
              <w:rPr>
                <w:rFonts w:asciiTheme="minorHAnsi" w:eastAsia="Calibri" w:hAnsiTheme="minorHAnsi" w:cstheme="minorHAnsi"/>
                <w:sz w:val="24"/>
              </w:rPr>
              <w:t>Hannan Mohammed</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51ACF" w14:textId="37F1AD30" w:rsidR="00C23D86" w:rsidRPr="00841E56" w:rsidRDefault="00C23D86" w:rsidP="00C23D86">
            <w:pPr>
              <w:rPr>
                <w:rFonts w:asciiTheme="minorHAnsi" w:hAnsiTheme="minorHAnsi" w:cstheme="minorHAnsi"/>
              </w:rPr>
            </w:pPr>
            <w:r w:rsidRPr="00841E56">
              <w:rPr>
                <w:rFonts w:asciiTheme="minorHAnsi" w:eastAsia="Calibri" w:hAnsiTheme="minorHAnsi" w:cstheme="minorHAnsi"/>
                <w:sz w:val="24"/>
              </w:rPr>
              <w:t xml:space="preserve"> </w:t>
            </w:r>
            <w:r w:rsidR="00DC4CC0">
              <w:rPr>
                <w:rFonts w:asciiTheme="minorHAnsi" w:eastAsia="Calibri" w:hAnsiTheme="minorHAnsi" w:cstheme="minorHAnsi"/>
                <w:sz w:val="24"/>
              </w:rPr>
              <w:t>Finance and Resources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C24FD8" w14:textId="15E31E9D" w:rsidR="00C23D86" w:rsidRPr="00841E56" w:rsidRDefault="00E75CBC" w:rsidP="00C23D86">
            <w:pPr>
              <w:rPr>
                <w:rFonts w:asciiTheme="minorHAnsi" w:eastAsia="Calibri" w:hAnsiTheme="minorHAnsi" w:cstheme="minorHAnsi"/>
                <w:sz w:val="24"/>
              </w:rPr>
            </w:pPr>
            <w:r>
              <w:rPr>
                <w:rFonts w:asciiTheme="minorHAnsi" w:eastAsia="Calibri" w:hAnsiTheme="minorHAnsi" w:cstheme="minorHAnsi"/>
                <w:sz w:val="24"/>
              </w:rPr>
              <w:t>March 2026</w:t>
            </w:r>
          </w:p>
        </w:tc>
      </w:tr>
    </w:tbl>
    <w:p w14:paraId="62486C05" w14:textId="77777777" w:rsidR="00B25265" w:rsidRPr="00841E56" w:rsidRDefault="00B25265" w:rsidP="00B25265">
      <w:pPr>
        <w:pStyle w:val="Subtitle"/>
        <w:ind w:left="4320" w:firstLine="720"/>
        <w:jc w:val="left"/>
        <w:rPr>
          <w:rFonts w:asciiTheme="minorHAnsi" w:hAnsiTheme="minorHAnsi" w:cstheme="minorHAnsi"/>
          <w:sz w:val="24"/>
          <w:szCs w:val="24"/>
          <w:u w:val="none"/>
        </w:rPr>
      </w:pPr>
    </w:p>
    <w:p w14:paraId="4101652C" w14:textId="77777777" w:rsidR="00B25265" w:rsidRPr="00841E56" w:rsidRDefault="00B25265" w:rsidP="00B25265">
      <w:pPr>
        <w:pStyle w:val="Subtitle"/>
        <w:ind w:left="4320" w:firstLine="720"/>
        <w:jc w:val="left"/>
        <w:rPr>
          <w:rFonts w:asciiTheme="minorHAnsi" w:hAnsiTheme="minorHAnsi" w:cstheme="minorHAnsi"/>
          <w:sz w:val="24"/>
          <w:szCs w:val="24"/>
          <w:u w:val="none"/>
        </w:rPr>
      </w:pPr>
    </w:p>
    <w:p w14:paraId="76B9E1E5" w14:textId="77777777" w:rsidR="00713098" w:rsidRPr="00841E56" w:rsidRDefault="00713098" w:rsidP="00713098">
      <w:pPr>
        <w:pStyle w:val="NormalWeb"/>
        <w:rPr>
          <w:rFonts w:asciiTheme="minorHAnsi" w:hAnsiTheme="minorHAnsi" w:cstheme="minorHAnsi"/>
          <w:lang w:val="en-GB"/>
        </w:rPr>
      </w:pPr>
    </w:p>
    <w:p w14:paraId="4B1E4C53" w14:textId="2C4BE5C1" w:rsidR="00782AC5" w:rsidRPr="0002167E" w:rsidRDefault="00782AC5" w:rsidP="0002167E">
      <w:pPr>
        <w:pStyle w:val="NormalWeb"/>
        <w:rPr>
          <w:rFonts w:asciiTheme="minorHAnsi" w:eastAsiaTheme="minorEastAsia" w:hAnsiTheme="minorHAnsi" w:cstheme="minorHAnsi"/>
          <w:b/>
          <w:bCs/>
          <w:color w:val="000000"/>
          <w:sz w:val="40"/>
          <w:szCs w:val="40"/>
        </w:rPr>
      </w:pPr>
      <w:r w:rsidRPr="0002167E">
        <w:rPr>
          <w:rFonts w:asciiTheme="minorHAnsi" w:hAnsiTheme="minorHAnsi" w:cstheme="minorHAnsi"/>
        </w:rPr>
        <w:t>Introduction</w:t>
      </w:r>
    </w:p>
    <w:p w14:paraId="6480F286" w14:textId="3ED02841" w:rsidR="00841E56" w:rsidRPr="0002167E" w:rsidRDefault="00841E56" w:rsidP="00E753D5">
      <w:pPr>
        <w:pStyle w:val="aLCPBodytext"/>
      </w:pPr>
    </w:p>
    <w:p w14:paraId="1BA192F6" w14:textId="6F636282" w:rsidR="00713098" w:rsidRPr="0002167E" w:rsidRDefault="00713098" w:rsidP="00E753D5">
      <w:pPr>
        <w:pStyle w:val="aLCPBodytext"/>
      </w:pPr>
      <w:proofErr w:type="spellStart"/>
      <w:r w:rsidRPr="0002167E">
        <w:t>Carfield</w:t>
      </w:r>
      <w:proofErr w:type="spellEnd"/>
      <w:r w:rsidRPr="0002167E">
        <w:t xml:space="preserve"> Primary </w:t>
      </w:r>
      <w:proofErr w:type="gramStart"/>
      <w:r w:rsidRPr="0002167E">
        <w:t>School  is</w:t>
      </w:r>
      <w:proofErr w:type="gramEnd"/>
      <w:r w:rsidRPr="0002167E">
        <w:t xml:space="preserve">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443C13B6" w14:textId="77777777" w:rsidR="00713098" w:rsidRPr="0002167E" w:rsidRDefault="00713098" w:rsidP="00E753D5">
      <w:pPr>
        <w:pStyle w:val="aLCPBodytext"/>
      </w:pPr>
    </w:p>
    <w:p w14:paraId="0A007A9E" w14:textId="52C70458" w:rsidR="00713098" w:rsidRPr="0002167E" w:rsidRDefault="00713098" w:rsidP="00E753D5">
      <w:pPr>
        <w:pStyle w:val="aLCPBodytext"/>
      </w:pPr>
      <w:r w:rsidRPr="0002167E">
        <w:t xml:space="preserve">In addition, we are committed to adhering to legal requirements regarding charging for school activities, and meeting all statutory guidance provided by the DfE. We promise: </w:t>
      </w:r>
    </w:p>
    <w:p w14:paraId="163CC263" w14:textId="58C6A6A2" w:rsidR="00713098" w:rsidRPr="0002167E" w:rsidRDefault="00713098" w:rsidP="00E753D5">
      <w:pPr>
        <w:pStyle w:val="aLCPBodytext"/>
      </w:pPr>
      <w:r w:rsidRPr="0002167E">
        <w:t xml:space="preserve">Not to charge for education provided during school hours. </w:t>
      </w:r>
    </w:p>
    <w:p w14:paraId="6462DF65" w14:textId="750E05F7" w:rsidR="00782AC5" w:rsidRPr="0002167E" w:rsidRDefault="00713098" w:rsidP="00E753D5">
      <w:pPr>
        <w:pStyle w:val="aLCPBodytext"/>
      </w:pPr>
      <w:r w:rsidRPr="0002167E">
        <w:t>To inform parents on low incomes and in receipt of relevant benefits of the support available to them when asking for contributions.</w:t>
      </w:r>
    </w:p>
    <w:p w14:paraId="2F93D10C" w14:textId="77777777" w:rsidR="00713098" w:rsidRPr="0002167E" w:rsidRDefault="00713098" w:rsidP="00E753D5">
      <w:pPr>
        <w:pStyle w:val="aLCPBodytext"/>
      </w:pPr>
    </w:p>
    <w:p w14:paraId="51EB5B40" w14:textId="54C782A3" w:rsidR="00713098" w:rsidRPr="0002167E" w:rsidRDefault="00713098" w:rsidP="00E753D5">
      <w:pPr>
        <w:pStyle w:val="aLCPBodytext"/>
      </w:pPr>
      <w:r w:rsidRPr="0002167E">
        <w:t>Legal Frame work</w:t>
      </w:r>
    </w:p>
    <w:p w14:paraId="04EB99C9" w14:textId="5D775D14" w:rsidR="00713098" w:rsidRPr="0002167E" w:rsidRDefault="00713098" w:rsidP="00E753D5">
      <w:pPr>
        <w:pStyle w:val="aLCPBodytext"/>
      </w:pPr>
    </w:p>
    <w:p w14:paraId="002A9F61" w14:textId="77777777" w:rsidR="00713098" w:rsidRPr="0002167E" w:rsidRDefault="00713098" w:rsidP="00E753D5">
      <w:pPr>
        <w:pStyle w:val="aLCPBodytext"/>
      </w:pPr>
      <w:r w:rsidRPr="0002167E">
        <w:t xml:space="preserve">This policy will have consideration for, and be in compliance with, the following legislation and statutory guidance: </w:t>
      </w:r>
    </w:p>
    <w:p w14:paraId="443B7FD5" w14:textId="77777777" w:rsidR="00713098" w:rsidRPr="0002167E" w:rsidRDefault="00713098" w:rsidP="00E753D5">
      <w:pPr>
        <w:pStyle w:val="aLCPBodytext"/>
        <w:numPr>
          <w:ilvl w:val="0"/>
          <w:numId w:val="2"/>
        </w:numPr>
      </w:pPr>
      <w:r w:rsidRPr="0002167E">
        <w:t xml:space="preserve">Education Act 1996 </w:t>
      </w:r>
    </w:p>
    <w:p w14:paraId="2197995C" w14:textId="77777777" w:rsidR="00713098" w:rsidRPr="0002167E" w:rsidRDefault="00713098" w:rsidP="00E753D5">
      <w:pPr>
        <w:pStyle w:val="aLCPBodytext"/>
        <w:numPr>
          <w:ilvl w:val="0"/>
          <w:numId w:val="2"/>
        </w:numPr>
      </w:pPr>
      <w:r w:rsidRPr="0002167E">
        <w:t xml:space="preserve">The Charges for Music Tuition (England) Regulations 2007 </w:t>
      </w:r>
    </w:p>
    <w:p w14:paraId="0FC1935F" w14:textId="77777777" w:rsidR="00713098" w:rsidRPr="0002167E" w:rsidRDefault="00713098" w:rsidP="00E753D5">
      <w:pPr>
        <w:pStyle w:val="aLCPBodytext"/>
        <w:numPr>
          <w:ilvl w:val="0"/>
          <w:numId w:val="2"/>
        </w:numPr>
      </w:pPr>
      <w:r w:rsidRPr="0002167E">
        <w:t>The Education (Prescribed Public Examinations) (England) Regulations 2010</w:t>
      </w:r>
    </w:p>
    <w:p w14:paraId="618CD63A" w14:textId="0E2F779E" w:rsidR="00713098" w:rsidRPr="0002167E" w:rsidRDefault="00713098" w:rsidP="00E753D5">
      <w:pPr>
        <w:pStyle w:val="aLCPBodytext"/>
        <w:numPr>
          <w:ilvl w:val="0"/>
          <w:numId w:val="2"/>
        </w:numPr>
      </w:pPr>
      <w:r w:rsidRPr="0002167E">
        <w:t xml:space="preserve">Freedom of Information Act 2000 </w:t>
      </w:r>
    </w:p>
    <w:p w14:paraId="208788D8" w14:textId="77777777" w:rsidR="00713098" w:rsidRPr="0002167E" w:rsidRDefault="00713098" w:rsidP="00E753D5">
      <w:pPr>
        <w:pStyle w:val="aLCPBodytext"/>
        <w:numPr>
          <w:ilvl w:val="0"/>
          <w:numId w:val="2"/>
        </w:numPr>
      </w:pPr>
      <w:r w:rsidRPr="0002167E">
        <w:t xml:space="preserve">DfE (2018) ‘Charging for School Activities’ </w:t>
      </w:r>
    </w:p>
    <w:p w14:paraId="01C94937" w14:textId="77777777" w:rsidR="00713098" w:rsidRPr="0002167E" w:rsidRDefault="00713098" w:rsidP="00E753D5">
      <w:pPr>
        <w:pStyle w:val="aLCPBodytext"/>
        <w:numPr>
          <w:ilvl w:val="0"/>
          <w:numId w:val="2"/>
        </w:numPr>
      </w:pPr>
      <w:r w:rsidRPr="0002167E">
        <w:t xml:space="preserve">DfE (2020) ‘Governors’ Handbook’ </w:t>
      </w:r>
    </w:p>
    <w:p w14:paraId="79F0855D" w14:textId="77777777" w:rsidR="00841E56" w:rsidRPr="0002167E" w:rsidRDefault="00841E56" w:rsidP="00E753D5">
      <w:pPr>
        <w:pStyle w:val="aLCPBodytext"/>
      </w:pPr>
    </w:p>
    <w:p w14:paraId="4EF59E0E" w14:textId="7824A117" w:rsidR="00713098" w:rsidRPr="0002167E" w:rsidRDefault="0002167E" w:rsidP="00E753D5">
      <w:pPr>
        <w:pStyle w:val="aLCPBodytext"/>
      </w:pPr>
      <w:r w:rsidRPr="0002167E">
        <w:t xml:space="preserve">        </w:t>
      </w:r>
      <w:r w:rsidR="00713098" w:rsidRPr="0002167E">
        <w:t xml:space="preserve">This policy operates in conjunction with the following school policies: </w:t>
      </w:r>
    </w:p>
    <w:p w14:paraId="5F4A6852" w14:textId="77777777" w:rsidR="00713098" w:rsidRPr="0002167E" w:rsidRDefault="00713098" w:rsidP="00E753D5">
      <w:pPr>
        <w:pStyle w:val="aLCPBodytext"/>
        <w:numPr>
          <w:ilvl w:val="0"/>
          <w:numId w:val="3"/>
        </w:numPr>
      </w:pPr>
      <w:r w:rsidRPr="0002167E">
        <w:t xml:space="preserve">Complaints Policy </w:t>
      </w:r>
    </w:p>
    <w:p w14:paraId="40BD1B1B" w14:textId="331CCE56" w:rsidR="00713098" w:rsidRPr="0002167E" w:rsidRDefault="00713098" w:rsidP="00E753D5">
      <w:pPr>
        <w:pStyle w:val="aLCPBodytext"/>
        <w:numPr>
          <w:ilvl w:val="0"/>
          <w:numId w:val="3"/>
        </w:numPr>
      </w:pPr>
      <w:r w:rsidRPr="0002167E">
        <w:t>Governance Framework</w:t>
      </w:r>
    </w:p>
    <w:p w14:paraId="5D0BBFB9" w14:textId="77777777" w:rsidR="00841E56" w:rsidRPr="0002167E" w:rsidRDefault="00841E56" w:rsidP="00E753D5">
      <w:pPr>
        <w:pStyle w:val="aLCPBodytext"/>
      </w:pPr>
    </w:p>
    <w:p w14:paraId="7DBDAD33" w14:textId="7902C706" w:rsidR="00841E56" w:rsidRPr="0002167E" w:rsidRDefault="0002167E" w:rsidP="00E753D5">
      <w:pPr>
        <w:pStyle w:val="aLCPBodytext"/>
      </w:pPr>
      <w:r w:rsidRPr="0002167E">
        <w:t>Charging for Education</w:t>
      </w:r>
    </w:p>
    <w:p w14:paraId="34BDC4F4" w14:textId="77777777" w:rsidR="0002167E" w:rsidRPr="0002167E" w:rsidRDefault="0002167E" w:rsidP="00E753D5">
      <w:pPr>
        <w:pStyle w:val="aLCPBodytext"/>
      </w:pPr>
      <w:r w:rsidRPr="0002167E">
        <w:t xml:space="preserve">All education during school hours is free. We do not charge for any activity undertaken as part of the National Curriculum with the exception of individual or group music tuition. </w:t>
      </w:r>
    </w:p>
    <w:p w14:paraId="6007832A" w14:textId="77777777" w:rsidR="0002167E" w:rsidRPr="0002167E" w:rsidRDefault="0002167E" w:rsidP="00E753D5">
      <w:pPr>
        <w:pStyle w:val="aLCPBodytext"/>
      </w:pPr>
    </w:p>
    <w:p w14:paraId="2E8E33AA" w14:textId="2F656604" w:rsidR="00841E56" w:rsidRPr="0002167E" w:rsidRDefault="00841E56" w:rsidP="00E753D5">
      <w:pPr>
        <w:pStyle w:val="aLCPBodytext"/>
      </w:pPr>
      <w:r w:rsidRPr="0002167E">
        <w:t xml:space="preserve">We will not charge parents for: </w:t>
      </w:r>
    </w:p>
    <w:p w14:paraId="0A080A57" w14:textId="77777777" w:rsidR="00841E56" w:rsidRPr="0002167E" w:rsidRDefault="00841E56" w:rsidP="00E753D5">
      <w:pPr>
        <w:pStyle w:val="aLCPBodytext"/>
        <w:numPr>
          <w:ilvl w:val="0"/>
          <w:numId w:val="4"/>
        </w:numPr>
      </w:pPr>
      <w:r w:rsidRPr="0002167E">
        <w:t xml:space="preserve">Admission applications. </w:t>
      </w:r>
    </w:p>
    <w:p w14:paraId="7E874A5A" w14:textId="77777777" w:rsidR="00841E56" w:rsidRPr="0002167E" w:rsidRDefault="00841E56" w:rsidP="00E753D5">
      <w:pPr>
        <w:pStyle w:val="aLCPBodytext"/>
        <w:numPr>
          <w:ilvl w:val="0"/>
          <w:numId w:val="4"/>
        </w:numPr>
      </w:pPr>
      <w:r w:rsidRPr="0002167E">
        <w:t xml:space="preserve">Education provided during school hours (including the supply of any materials, books, instruments or other equipment). </w:t>
      </w:r>
    </w:p>
    <w:p w14:paraId="6789DE02" w14:textId="77777777" w:rsidR="00841E56" w:rsidRPr="0002167E" w:rsidRDefault="00841E56" w:rsidP="00E753D5">
      <w:pPr>
        <w:pStyle w:val="aLCPBodytext"/>
        <w:numPr>
          <w:ilvl w:val="0"/>
          <w:numId w:val="4"/>
        </w:numPr>
      </w:pPr>
      <w:r w:rsidRPr="0002167E">
        <w:t xml:space="preserve">Education provided outside school hours if it is part of the national curriculum, part of a syllabus for a prescribed public examination that the pupil is being prepared for by the school, or part of religious education. </w:t>
      </w:r>
    </w:p>
    <w:p w14:paraId="78BE70F7" w14:textId="545AA1B8" w:rsidR="00841E56" w:rsidRPr="0002167E" w:rsidRDefault="00841E56" w:rsidP="00E753D5">
      <w:pPr>
        <w:pStyle w:val="aLCPBodytext"/>
        <w:numPr>
          <w:ilvl w:val="0"/>
          <w:numId w:val="4"/>
        </w:numPr>
      </w:pPr>
      <w:r w:rsidRPr="0002167E">
        <w:t xml:space="preserve">Instrumental or vocal tuition, unless provided at the request of the pupil’s parents. We may charge parents for the following: </w:t>
      </w:r>
    </w:p>
    <w:p w14:paraId="338630F6" w14:textId="77777777" w:rsidR="008D5088" w:rsidRPr="0002167E" w:rsidRDefault="00841E56" w:rsidP="00E753D5">
      <w:pPr>
        <w:pStyle w:val="aLCPBodytext"/>
        <w:numPr>
          <w:ilvl w:val="0"/>
          <w:numId w:val="4"/>
        </w:numPr>
      </w:pPr>
      <w:r w:rsidRPr="0002167E">
        <w:t xml:space="preserve">Materials, books, instruments or equipment, where they desire their child to own them </w:t>
      </w:r>
    </w:p>
    <w:p w14:paraId="74A60BFD" w14:textId="67E4C235" w:rsidR="00841E56" w:rsidRPr="0002167E" w:rsidRDefault="008D5088" w:rsidP="00E753D5">
      <w:pPr>
        <w:pStyle w:val="aLCPBodytext"/>
        <w:numPr>
          <w:ilvl w:val="0"/>
          <w:numId w:val="4"/>
        </w:numPr>
      </w:pPr>
      <w:r w:rsidRPr="0002167E">
        <w:t>Music and vocational tuition (in certain circumstances)</w:t>
      </w:r>
    </w:p>
    <w:p w14:paraId="1918242F" w14:textId="77777777" w:rsidR="00841E56" w:rsidRPr="0002167E" w:rsidRDefault="00841E56" w:rsidP="00E753D5">
      <w:pPr>
        <w:pStyle w:val="aLCPBodytext"/>
      </w:pPr>
      <w:r w:rsidRPr="0002167E">
        <w:t xml:space="preserve">Optional extras </w:t>
      </w:r>
    </w:p>
    <w:p w14:paraId="45C39BE4" w14:textId="4DFB51AE" w:rsidR="008D5088" w:rsidRPr="0002167E" w:rsidRDefault="008D5088" w:rsidP="00E753D5">
      <w:pPr>
        <w:pStyle w:val="aLCPBodytext"/>
      </w:pPr>
    </w:p>
    <w:p w14:paraId="3C85E298" w14:textId="77777777" w:rsidR="00841E56" w:rsidRPr="0002167E" w:rsidRDefault="00841E56" w:rsidP="00E753D5">
      <w:pPr>
        <w:pStyle w:val="aLCPBodytext"/>
      </w:pPr>
      <w:r w:rsidRPr="0002167E">
        <w:t xml:space="preserve">We may charge parents for the following optional extras: </w:t>
      </w:r>
    </w:p>
    <w:p w14:paraId="053C44BF" w14:textId="77777777" w:rsidR="00841E56" w:rsidRPr="0002167E" w:rsidRDefault="00841E56" w:rsidP="00E753D5">
      <w:pPr>
        <w:pStyle w:val="aLCPBodytext"/>
        <w:numPr>
          <w:ilvl w:val="0"/>
          <w:numId w:val="5"/>
        </w:numPr>
      </w:pPr>
      <w:r w:rsidRPr="0002167E">
        <w:t xml:space="preserve">Education provided outside of school time that is not: </w:t>
      </w:r>
    </w:p>
    <w:p w14:paraId="3408BCEB" w14:textId="77777777" w:rsidR="00841E56" w:rsidRPr="0002167E" w:rsidRDefault="00841E56" w:rsidP="00E753D5">
      <w:pPr>
        <w:pStyle w:val="aLCPBodytext"/>
        <w:numPr>
          <w:ilvl w:val="0"/>
          <w:numId w:val="5"/>
        </w:numPr>
      </w:pPr>
      <w:r w:rsidRPr="0002167E">
        <w:t xml:space="preserve">Part of the national curriculum. </w:t>
      </w:r>
    </w:p>
    <w:p w14:paraId="5602BB97" w14:textId="77777777" w:rsidR="00841E56" w:rsidRPr="0002167E" w:rsidRDefault="00841E56" w:rsidP="00E753D5">
      <w:pPr>
        <w:pStyle w:val="aLCPBodytext"/>
        <w:numPr>
          <w:ilvl w:val="0"/>
          <w:numId w:val="5"/>
        </w:numPr>
      </w:pPr>
      <w:r w:rsidRPr="0002167E">
        <w:t xml:space="preserve">Part of a syllabus for a prescribed public examination that the pupil is being prepared for at the school. </w:t>
      </w:r>
    </w:p>
    <w:p w14:paraId="36951A5B" w14:textId="51EFBB95" w:rsidR="00841E56" w:rsidRPr="0002167E" w:rsidRDefault="00841E56" w:rsidP="00E753D5">
      <w:pPr>
        <w:pStyle w:val="aLCPBodytext"/>
        <w:numPr>
          <w:ilvl w:val="0"/>
          <w:numId w:val="5"/>
        </w:numPr>
      </w:pPr>
      <w:r w:rsidRPr="0002167E">
        <w:t xml:space="preserve">Religious education. </w:t>
      </w:r>
    </w:p>
    <w:p w14:paraId="7AFBE5F7" w14:textId="77777777" w:rsidR="00841E56" w:rsidRPr="0002167E" w:rsidRDefault="00841E56" w:rsidP="00E753D5">
      <w:pPr>
        <w:pStyle w:val="aLCPBodytext"/>
        <w:numPr>
          <w:ilvl w:val="0"/>
          <w:numId w:val="5"/>
        </w:numPr>
      </w:pPr>
      <w:r w:rsidRPr="0002167E">
        <w:t xml:space="preserve">Transport, other than that arranged by the LA for the pupil to be provided with education </w:t>
      </w:r>
    </w:p>
    <w:p w14:paraId="733B0A3F" w14:textId="77777777" w:rsidR="00841E56" w:rsidRPr="0002167E" w:rsidRDefault="00841E56" w:rsidP="00E753D5">
      <w:pPr>
        <w:pStyle w:val="aLCPBodytext"/>
        <w:numPr>
          <w:ilvl w:val="0"/>
          <w:numId w:val="5"/>
        </w:numPr>
      </w:pPr>
      <w:r w:rsidRPr="0002167E">
        <w:t xml:space="preserve">Board and lodging for a pupil on a residential visit </w:t>
      </w:r>
    </w:p>
    <w:p w14:paraId="753E0259" w14:textId="77777777" w:rsidR="008D5088" w:rsidRPr="0002167E" w:rsidRDefault="00841E56" w:rsidP="00E753D5">
      <w:pPr>
        <w:pStyle w:val="aLCPBodytext"/>
        <w:numPr>
          <w:ilvl w:val="0"/>
          <w:numId w:val="5"/>
        </w:numPr>
      </w:pPr>
      <w:r w:rsidRPr="0002167E">
        <w:lastRenderedPageBreak/>
        <w:t xml:space="preserve">Extended day services offered to pupils </w:t>
      </w:r>
      <w:proofErr w:type="spellStart"/>
      <w:proofErr w:type="gramStart"/>
      <w:r w:rsidRPr="0002167E">
        <w:t>eg</w:t>
      </w:r>
      <w:proofErr w:type="spellEnd"/>
      <w:proofErr w:type="gramEnd"/>
      <w:r w:rsidRPr="0002167E">
        <w:t xml:space="preserve"> breakfast club or out of school provision</w:t>
      </w:r>
    </w:p>
    <w:p w14:paraId="2BD1B549" w14:textId="77777777" w:rsidR="008D5088" w:rsidRPr="0002167E" w:rsidRDefault="008D5088" w:rsidP="00E753D5">
      <w:pPr>
        <w:pStyle w:val="aLCPBodytext"/>
      </w:pPr>
    </w:p>
    <w:p w14:paraId="75F4F903" w14:textId="66ECF722" w:rsidR="00841E56" w:rsidRPr="0002167E" w:rsidRDefault="00841E56" w:rsidP="00E753D5">
      <w:pPr>
        <w:pStyle w:val="aLCPBodytext"/>
      </w:pPr>
      <w:r w:rsidRPr="0002167E">
        <w:t xml:space="preserve"> </w:t>
      </w:r>
    </w:p>
    <w:p w14:paraId="2787CE6D" w14:textId="31AFD35D" w:rsidR="00841E56" w:rsidRPr="0002167E" w:rsidRDefault="00841E56" w:rsidP="00E753D5">
      <w:pPr>
        <w:pStyle w:val="aLCPBodytext"/>
      </w:pPr>
      <w:r w:rsidRPr="0002167E">
        <w:t xml:space="preserve">When calculating the cost of optional extras, </w:t>
      </w:r>
      <w:proofErr w:type="spellStart"/>
      <w:r w:rsidRPr="0002167E">
        <w:t>Carfield</w:t>
      </w:r>
      <w:proofErr w:type="spellEnd"/>
      <w:r w:rsidRPr="0002167E">
        <w:t xml:space="preserve"> Primary School will only take into account the following: </w:t>
      </w:r>
    </w:p>
    <w:p w14:paraId="1D019DCA" w14:textId="77777777" w:rsidR="00841E56" w:rsidRPr="0002167E" w:rsidRDefault="00841E56" w:rsidP="00E753D5">
      <w:pPr>
        <w:pStyle w:val="aLCPBodytext"/>
        <w:numPr>
          <w:ilvl w:val="0"/>
          <w:numId w:val="5"/>
        </w:numPr>
      </w:pPr>
      <w:r w:rsidRPr="0002167E">
        <w:t xml:space="preserve">Materials, books, instruments or equipment provided in relation to the optional extra </w:t>
      </w:r>
    </w:p>
    <w:p w14:paraId="0B7D4831" w14:textId="77777777" w:rsidR="00841E56" w:rsidRPr="0002167E" w:rsidRDefault="00841E56" w:rsidP="00E753D5">
      <w:pPr>
        <w:pStyle w:val="aLCPBodytext"/>
        <w:numPr>
          <w:ilvl w:val="0"/>
          <w:numId w:val="5"/>
        </w:numPr>
      </w:pPr>
      <w:r w:rsidRPr="0002167E">
        <w:t xml:space="preserve">The cost of buildings and accommodation </w:t>
      </w:r>
    </w:p>
    <w:p w14:paraId="610E6C3E" w14:textId="77777777" w:rsidR="00841E56" w:rsidRPr="0002167E" w:rsidRDefault="00841E56" w:rsidP="00E753D5">
      <w:pPr>
        <w:pStyle w:val="aLCPBodytext"/>
        <w:numPr>
          <w:ilvl w:val="0"/>
          <w:numId w:val="5"/>
        </w:numPr>
      </w:pPr>
      <w:r w:rsidRPr="0002167E">
        <w:t xml:space="preserve">The employment of non-teaching staff </w:t>
      </w:r>
    </w:p>
    <w:p w14:paraId="4EB93063" w14:textId="77777777" w:rsidR="00841E56" w:rsidRPr="0002167E" w:rsidRDefault="00841E56" w:rsidP="00E753D5">
      <w:pPr>
        <w:pStyle w:val="aLCPBodytext"/>
        <w:numPr>
          <w:ilvl w:val="0"/>
          <w:numId w:val="5"/>
        </w:numPr>
      </w:pPr>
      <w:r w:rsidRPr="0002167E">
        <w:t xml:space="preserve">The cost of teaching staff (including teaching assistants) under contracts for services purely to provide an optional extra </w:t>
      </w:r>
    </w:p>
    <w:p w14:paraId="6A219B73" w14:textId="77777777" w:rsidR="00841E56" w:rsidRPr="0002167E" w:rsidRDefault="00841E56" w:rsidP="00E753D5">
      <w:pPr>
        <w:pStyle w:val="aLCPBodytext"/>
        <w:numPr>
          <w:ilvl w:val="0"/>
          <w:numId w:val="5"/>
        </w:numPr>
      </w:pPr>
      <w:r w:rsidRPr="0002167E">
        <w:t xml:space="preserve">The cost, or an appropriate proportion of the costs, for teaching staff employed to provide vocal tuition or tuition in playing a musical instrument, where the tuition is an optional extra. </w:t>
      </w:r>
    </w:p>
    <w:p w14:paraId="3ACD1057" w14:textId="77777777" w:rsidR="00841E56" w:rsidRPr="0002167E" w:rsidRDefault="00841E56" w:rsidP="00E753D5">
      <w:pPr>
        <w:pStyle w:val="aLCPBodytext"/>
      </w:pPr>
    </w:p>
    <w:p w14:paraId="254D76D8" w14:textId="7BB8C7A9" w:rsidR="00713098" w:rsidRPr="0002167E" w:rsidRDefault="00841E56" w:rsidP="00E753D5">
      <w:pPr>
        <w:pStyle w:val="aLCPBodytext"/>
      </w:pPr>
      <w:proofErr w:type="spellStart"/>
      <w:r w:rsidRPr="0002167E">
        <w:t>Carfield</w:t>
      </w:r>
      <w:proofErr w:type="spellEnd"/>
      <w:r w:rsidRPr="0002167E">
        <w:t xml:space="preserve">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 Participation in any optional activity will be on the basis of parental choice and a willingness to meet the charges. Therefore, parental agreement is a pre-requisite for the provision of an optional extra.</w:t>
      </w:r>
    </w:p>
    <w:p w14:paraId="162B11C2" w14:textId="77777777" w:rsidR="008D5088" w:rsidRPr="0002167E" w:rsidRDefault="008D5088" w:rsidP="00E753D5">
      <w:pPr>
        <w:pStyle w:val="aLCPBodytext"/>
        <w:rPr>
          <w:rStyle w:val="aLCPboldbodytext"/>
          <w:rFonts w:asciiTheme="minorHAnsi" w:hAnsiTheme="minorHAnsi"/>
          <w:b w:val="0"/>
          <w:sz w:val="24"/>
        </w:rPr>
      </w:pPr>
    </w:p>
    <w:p w14:paraId="519540ED" w14:textId="77777777" w:rsidR="00782AC5" w:rsidRPr="0002167E" w:rsidRDefault="00782AC5" w:rsidP="00E753D5">
      <w:pPr>
        <w:pStyle w:val="aLCPBodytext"/>
      </w:pPr>
    </w:p>
    <w:p w14:paraId="65E897B7" w14:textId="0A8B19D5" w:rsidR="00782AC5" w:rsidRPr="00E753D5" w:rsidRDefault="00782AC5" w:rsidP="0002167E">
      <w:pPr>
        <w:pStyle w:val="aLCPSubhead"/>
        <w:rPr>
          <w:rFonts w:asciiTheme="minorHAnsi" w:hAnsiTheme="minorHAnsi" w:cstheme="minorHAnsi"/>
        </w:rPr>
      </w:pPr>
      <w:r w:rsidRPr="00E753D5">
        <w:rPr>
          <w:rFonts w:asciiTheme="minorHAnsi" w:hAnsiTheme="minorHAnsi" w:cstheme="minorHAnsi"/>
        </w:rPr>
        <w:t>Voluntary contributions</w:t>
      </w:r>
    </w:p>
    <w:p w14:paraId="27113C98" w14:textId="77777777" w:rsidR="00782AC5" w:rsidRPr="00E753D5" w:rsidRDefault="00782AC5" w:rsidP="00E753D5">
      <w:pPr>
        <w:pStyle w:val="aLCPBodytext"/>
      </w:pPr>
    </w:p>
    <w:p w14:paraId="5B4E6963" w14:textId="56A6EA84" w:rsidR="00782AC5" w:rsidRPr="00E753D5" w:rsidRDefault="00782AC5" w:rsidP="00E753D5">
      <w:pPr>
        <w:pStyle w:val="aLCPBodytext"/>
      </w:pPr>
      <w:r w:rsidRPr="00E753D5">
        <w:t>When organising school trips or visits which enrich the curriculum and educational experience of the children, the school invites parents to contribute to the cost of the trip. All contributions are voluntary. If we do not receive 85% sufficient voluntary contributions, we may cancel a trip. If a trip goes ahead, it should include children whose parents have not paid any contribution. We do not treat these children differently from any others.</w:t>
      </w:r>
    </w:p>
    <w:p w14:paraId="6A2DD075" w14:textId="77777777" w:rsidR="00782AC5" w:rsidRPr="00E753D5" w:rsidRDefault="00782AC5" w:rsidP="00E753D5">
      <w:pPr>
        <w:pStyle w:val="aLCPBodytext"/>
      </w:pPr>
    </w:p>
    <w:p w14:paraId="7AA2FC01" w14:textId="061BF2CE" w:rsidR="00782AC5" w:rsidRPr="00E753D5" w:rsidRDefault="00782AC5" w:rsidP="00E753D5">
      <w:pPr>
        <w:pStyle w:val="aLCPBodytext"/>
      </w:pPr>
      <w:r w:rsidRPr="00E753D5">
        <w:t>If a parent wishes their child to take part in a school trip or event, but is unwilling or unable to make a voluntary contribution, we do allow the child to participate fully in the trip or activity. Sometimes the school pays additional costs in order to support the visit whether from pupil premium funding (30% deduction for pupil premium children) or school fundraising. Parents have a right to know how each trip is funded. The school provides this information on request.</w:t>
      </w:r>
    </w:p>
    <w:p w14:paraId="59AABAF5" w14:textId="77777777" w:rsidR="00782AC5" w:rsidRPr="00E753D5" w:rsidRDefault="00782AC5" w:rsidP="00E753D5">
      <w:pPr>
        <w:pStyle w:val="aLCPBodytext"/>
      </w:pPr>
    </w:p>
    <w:p w14:paraId="05D327F1" w14:textId="1BDAD215" w:rsidR="00782AC5" w:rsidRPr="00E753D5" w:rsidRDefault="00782AC5" w:rsidP="00E753D5">
      <w:pPr>
        <w:pStyle w:val="aLCPBodytext"/>
      </w:pPr>
      <w:r w:rsidRPr="00E753D5">
        <w:t>The following is a list of additional activities organised by the school, which require voluntary contributions from parents. This list is not exhaustive:</w:t>
      </w:r>
    </w:p>
    <w:p w14:paraId="10B0015A" w14:textId="77777777" w:rsidR="00782AC5" w:rsidRPr="00E753D5" w:rsidRDefault="00782AC5" w:rsidP="00E753D5">
      <w:pPr>
        <w:pStyle w:val="aLCPBodytext"/>
      </w:pPr>
      <w:r w:rsidRPr="00E753D5">
        <w:t>visits to museums, places of interest;</w:t>
      </w:r>
    </w:p>
    <w:p w14:paraId="4B308108" w14:textId="77777777" w:rsidR="00782AC5" w:rsidRPr="00E753D5" w:rsidRDefault="00782AC5" w:rsidP="00E753D5">
      <w:pPr>
        <w:pStyle w:val="aLCPBodytext"/>
      </w:pPr>
      <w:r w:rsidRPr="00E753D5">
        <w:t>sporting activities;</w:t>
      </w:r>
    </w:p>
    <w:p w14:paraId="1ED2F79C" w14:textId="77777777" w:rsidR="00782AC5" w:rsidRPr="00E753D5" w:rsidRDefault="00782AC5" w:rsidP="00E753D5">
      <w:pPr>
        <w:pStyle w:val="aLCPBodytext"/>
      </w:pPr>
      <w:r w:rsidRPr="00E753D5">
        <w:t>outdoor adventure activities;</w:t>
      </w:r>
    </w:p>
    <w:p w14:paraId="1E71DE23" w14:textId="77777777" w:rsidR="00782AC5" w:rsidRPr="00E753D5" w:rsidRDefault="00782AC5" w:rsidP="00E753D5">
      <w:pPr>
        <w:pStyle w:val="aLCPBodytext"/>
      </w:pPr>
      <w:r w:rsidRPr="00E753D5">
        <w:t>visits to the theatre;</w:t>
      </w:r>
    </w:p>
    <w:p w14:paraId="11639C9D" w14:textId="77777777" w:rsidR="00782AC5" w:rsidRPr="00E753D5" w:rsidRDefault="00782AC5" w:rsidP="00E753D5">
      <w:pPr>
        <w:pStyle w:val="aLCPBodytext"/>
      </w:pPr>
      <w:r w:rsidRPr="00E753D5">
        <w:t>residential school trips;</w:t>
      </w:r>
    </w:p>
    <w:p w14:paraId="357BF9D8" w14:textId="77777777" w:rsidR="00782AC5" w:rsidRPr="00E753D5" w:rsidRDefault="00782AC5" w:rsidP="00E753D5">
      <w:pPr>
        <w:pStyle w:val="aLCPBodytext"/>
      </w:pPr>
      <w:r w:rsidRPr="00E753D5">
        <w:t>other arts events.</w:t>
      </w:r>
    </w:p>
    <w:p w14:paraId="702C9FE5" w14:textId="77777777" w:rsidR="00782AC5" w:rsidRPr="0002167E" w:rsidRDefault="00782AC5" w:rsidP="00E753D5">
      <w:pPr>
        <w:pStyle w:val="aLCPBodytext"/>
      </w:pPr>
    </w:p>
    <w:p w14:paraId="7AFEF884" w14:textId="34FF67CC" w:rsidR="00782AC5" w:rsidRPr="00E753D5" w:rsidRDefault="00782AC5" w:rsidP="0002167E">
      <w:pPr>
        <w:pStyle w:val="aLCPSubhead"/>
        <w:rPr>
          <w:rFonts w:asciiTheme="minorHAnsi" w:hAnsiTheme="minorHAnsi" w:cstheme="minorHAnsi"/>
        </w:rPr>
      </w:pPr>
      <w:r w:rsidRPr="00E753D5">
        <w:rPr>
          <w:rFonts w:asciiTheme="minorHAnsi" w:hAnsiTheme="minorHAnsi" w:cstheme="minorHAnsi"/>
        </w:rPr>
        <w:t>Residential visits</w:t>
      </w:r>
    </w:p>
    <w:p w14:paraId="2290E88D" w14:textId="77777777" w:rsidR="00782AC5" w:rsidRPr="00E753D5" w:rsidRDefault="00782AC5" w:rsidP="00E753D5">
      <w:pPr>
        <w:pStyle w:val="aLCPBodytext"/>
      </w:pPr>
    </w:p>
    <w:p w14:paraId="2C3621CC" w14:textId="05CD50A7" w:rsidR="00782AC5" w:rsidRPr="00E753D5" w:rsidRDefault="00782AC5" w:rsidP="00E753D5">
      <w:pPr>
        <w:pStyle w:val="aLCPBodytext"/>
      </w:pPr>
      <w:r w:rsidRPr="00E753D5">
        <w:t xml:space="preserve">If the school organises a residential visit in school time or mainly school time, which is to provide education directly related to the National Curriculum, we charge for the education and travel expenses in addition to a charge to cover the costs of board and lodging. The school holds a Pupil Premium budget that will be used to subsidise the cost of trips for pupils receiving FSM (30% deduction). </w:t>
      </w:r>
    </w:p>
    <w:p w14:paraId="33BB47E8" w14:textId="77777777" w:rsidR="00782AC5" w:rsidRPr="00E753D5" w:rsidRDefault="00782AC5" w:rsidP="00E753D5">
      <w:pPr>
        <w:pStyle w:val="aLCPBodytext"/>
      </w:pPr>
    </w:p>
    <w:p w14:paraId="32C25CFC" w14:textId="6929D9FE" w:rsidR="00782AC5" w:rsidRPr="00E753D5" w:rsidRDefault="00782AC5" w:rsidP="0002167E">
      <w:pPr>
        <w:pStyle w:val="aLCPSubhead"/>
        <w:ind w:left="0" w:firstLine="0"/>
        <w:rPr>
          <w:rFonts w:asciiTheme="minorHAnsi" w:hAnsiTheme="minorHAnsi" w:cstheme="minorHAnsi"/>
        </w:rPr>
      </w:pPr>
      <w:r w:rsidRPr="00E753D5">
        <w:rPr>
          <w:rFonts w:asciiTheme="minorHAnsi" w:hAnsiTheme="minorHAnsi" w:cstheme="minorHAnsi"/>
        </w:rPr>
        <w:t>Music tuition</w:t>
      </w:r>
    </w:p>
    <w:p w14:paraId="6575F0E2" w14:textId="77777777" w:rsidR="00782AC5" w:rsidRPr="00E753D5" w:rsidRDefault="00782AC5" w:rsidP="00E753D5">
      <w:pPr>
        <w:pStyle w:val="aLCPBodytext"/>
      </w:pPr>
    </w:p>
    <w:p w14:paraId="78A6F6EC" w14:textId="4F8C9B98" w:rsidR="00782AC5" w:rsidRPr="00E753D5" w:rsidRDefault="00782AC5" w:rsidP="00E753D5">
      <w:pPr>
        <w:pStyle w:val="aLCPBodytext"/>
      </w:pPr>
      <w:r w:rsidRPr="00E753D5">
        <w:t>All children study music as part of the normal school curriculum. We do not charge for this.</w:t>
      </w:r>
    </w:p>
    <w:p w14:paraId="385BC05C" w14:textId="77777777" w:rsidR="00782AC5" w:rsidRPr="00E753D5" w:rsidRDefault="00782AC5" w:rsidP="00E753D5">
      <w:pPr>
        <w:pStyle w:val="aLCPBodytext"/>
      </w:pPr>
    </w:p>
    <w:p w14:paraId="32EF5061" w14:textId="5A02B790" w:rsidR="00782AC5" w:rsidRPr="00E753D5" w:rsidRDefault="00782AC5" w:rsidP="00E753D5">
      <w:pPr>
        <w:pStyle w:val="aLCPBodytext"/>
      </w:pPr>
      <w:r w:rsidRPr="00E753D5">
        <w:t>There is a charge for individual or group music tuition if this is not part of the National Curriculum. The peripatetic music teachers teach individual or small group lessons. We make a charge for these lessons. We give parents information about additional music tuition at the start of each academic year.</w:t>
      </w:r>
    </w:p>
    <w:p w14:paraId="21EB739B" w14:textId="77777777" w:rsidR="00782AC5" w:rsidRPr="00E753D5" w:rsidRDefault="00782AC5" w:rsidP="0002167E">
      <w:pPr>
        <w:pStyle w:val="aLCPSubhead"/>
        <w:ind w:left="0" w:firstLine="0"/>
        <w:rPr>
          <w:rFonts w:asciiTheme="minorHAnsi" w:hAnsiTheme="minorHAnsi" w:cstheme="minorHAnsi"/>
        </w:rPr>
      </w:pPr>
    </w:p>
    <w:p w14:paraId="60BEB708" w14:textId="4AB85262" w:rsidR="00782AC5" w:rsidRPr="00E753D5" w:rsidRDefault="00782AC5" w:rsidP="0002167E">
      <w:pPr>
        <w:pStyle w:val="aLCPSubhead"/>
        <w:ind w:left="0" w:firstLine="0"/>
        <w:rPr>
          <w:rFonts w:asciiTheme="minorHAnsi" w:hAnsiTheme="minorHAnsi" w:cstheme="minorHAnsi"/>
        </w:rPr>
      </w:pPr>
      <w:r w:rsidRPr="00E753D5">
        <w:rPr>
          <w:rFonts w:asciiTheme="minorHAnsi" w:hAnsiTheme="minorHAnsi" w:cstheme="minorHAnsi"/>
        </w:rPr>
        <w:t>Swimming</w:t>
      </w:r>
    </w:p>
    <w:p w14:paraId="0F8090D1" w14:textId="77777777" w:rsidR="00782AC5" w:rsidRPr="00E753D5" w:rsidRDefault="00782AC5" w:rsidP="00E753D5">
      <w:pPr>
        <w:pStyle w:val="aLCPBodytext"/>
      </w:pPr>
    </w:p>
    <w:p w14:paraId="52404C69" w14:textId="6825684B" w:rsidR="00782AC5" w:rsidRPr="00E753D5" w:rsidRDefault="00782AC5" w:rsidP="00E753D5">
      <w:pPr>
        <w:pStyle w:val="aLCPBodytext"/>
      </w:pPr>
      <w:r w:rsidRPr="00E753D5">
        <w:t>The school organises swimming lessons for all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w:t>
      </w:r>
    </w:p>
    <w:p w14:paraId="07C0319D" w14:textId="77777777" w:rsidR="00782AC5" w:rsidRPr="00E753D5" w:rsidRDefault="00782AC5" w:rsidP="00E753D5">
      <w:pPr>
        <w:pStyle w:val="aLCPBodytext"/>
      </w:pPr>
    </w:p>
    <w:p w14:paraId="733C02DD" w14:textId="5A9BD66C" w:rsidR="00782AC5" w:rsidRPr="00E753D5" w:rsidRDefault="00782AC5" w:rsidP="0002167E">
      <w:pPr>
        <w:pStyle w:val="aLCPSubhead"/>
        <w:ind w:left="0" w:firstLine="0"/>
        <w:rPr>
          <w:rFonts w:asciiTheme="minorHAnsi" w:hAnsiTheme="minorHAnsi" w:cstheme="minorHAnsi"/>
        </w:rPr>
      </w:pPr>
      <w:r w:rsidRPr="00E753D5">
        <w:rPr>
          <w:rFonts w:asciiTheme="minorHAnsi" w:hAnsiTheme="minorHAnsi" w:cstheme="minorHAnsi"/>
        </w:rPr>
        <w:t>Sports</w:t>
      </w:r>
    </w:p>
    <w:p w14:paraId="6046C647" w14:textId="77777777" w:rsidR="00782AC5" w:rsidRPr="00E753D5" w:rsidRDefault="00782AC5" w:rsidP="00E753D5">
      <w:pPr>
        <w:pStyle w:val="aLCPBodytext"/>
      </w:pPr>
    </w:p>
    <w:p w14:paraId="16318483" w14:textId="3561B8A0" w:rsidR="00782AC5" w:rsidRPr="00E753D5" w:rsidRDefault="00782AC5" w:rsidP="00E753D5">
      <w:pPr>
        <w:pStyle w:val="aLCPBodytext"/>
      </w:pPr>
      <w:r w:rsidRPr="00E753D5">
        <w:t>The school offers additional sports coaching at lunchtime and after school. On the occasions when a qualified coach, who is not a member of the school staff, runs and organises these sessions, we may make a small charge for these sessions. If the sessions are delivered by a member of the school staff, no charge is made.</w:t>
      </w:r>
    </w:p>
    <w:p w14:paraId="04B54C97" w14:textId="77777777" w:rsidR="00782AC5" w:rsidRPr="00E753D5" w:rsidRDefault="00782AC5" w:rsidP="00E753D5">
      <w:pPr>
        <w:pStyle w:val="aLCPBodytext"/>
      </w:pPr>
    </w:p>
    <w:p w14:paraId="3A47FCC5" w14:textId="0043B778" w:rsidR="00782AC5" w:rsidRPr="00E753D5" w:rsidRDefault="00782AC5" w:rsidP="0002167E">
      <w:pPr>
        <w:pStyle w:val="aLCPSubhead"/>
        <w:ind w:left="0" w:firstLine="0"/>
        <w:rPr>
          <w:rFonts w:asciiTheme="minorHAnsi" w:hAnsiTheme="minorHAnsi" w:cstheme="minorHAnsi"/>
        </w:rPr>
      </w:pPr>
      <w:r w:rsidRPr="00E753D5">
        <w:rPr>
          <w:rFonts w:asciiTheme="minorHAnsi" w:hAnsiTheme="minorHAnsi" w:cstheme="minorHAnsi"/>
        </w:rPr>
        <w:t>Transport</w:t>
      </w:r>
    </w:p>
    <w:p w14:paraId="76B8E914" w14:textId="77777777" w:rsidR="00782AC5" w:rsidRPr="00E753D5" w:rsidRDefault="00782AC5" w:rsidP="00E753D5">
      <w:pPr>
        <w:pStyle w:val="aLCPBodytext"/>
      </w:pPr>
    </w:p>
    <w:p w14:paraId="2ED2AA77" w14:textId="505A68CD" w:rsidR="00782AC5" w:rsidRPr="00E753D5" w:rsidRDefault="00782AC5" w:rsidP="00E753D5">
      <w:pPr>
        <w:pStyle w:val="aLCPBodytext"/>
      </w:pPr>
      <w:r w:rsidRPr="00E753D5">
        <w:t>The cost of transport may be subsidised through school fund, or itemised as part of the overall cost of school trips. If charges are required to cover the expenses of the trip we do not, under any circumstances, make a profit.</w:t>
      </w:r>
    </w:p>
    <w:p w14:paraId="62E256FE" w14:textId="77777777" w:rsidR="00782AC5" w:rsidRPr="00E753D5" w:rsidRDefault="00782AC5" w:rsidP="00E753D5">
      <w:pPr>
        <w:pStyle w:val="aLCPBodytext"/>
      </w:pPr>
    </w:p>
    <w:p w14:paraId="20303E38" w14:textId="0BBE4696" w:rsidR="00782AC5" w:rsidRPr="00E753D5" w:rsidRDefault="00782AC5" w:rsidP="00E753D5">
      <w:pPr>
        <w:pStyle w:val="aLCPBodytext"/>
      </w:pPr>
      <w:r w:rsidRPr="00E753D5">
        <w:t>Nursery</w:t>
      </w:r>
    </w:p>
    <w:p w14:paraId="75CFAC0E" w14:textId="77777777" w:rsidR="00782AC5" w:rsidRPr="00E753D5" w:rsidRDefault="00782AC5" w:rsidP="00E753D5">
      <w:pPr>
        <w:pStyle w:val="aLCPBodytext"/>
      </w:pPr>
    </w:p>
    <w:p w14:paraId="4528AFFB" w14:textId="77777777" w:rsidR="000B769D" w:rsidRDefault="00782AC5" w:rsidP="00E753D5">
      <w:pPr>
        <w:pStyle w:val="aLCPBodytext"/>
      </w:pPr>
      <w:r w:rsidRPr="00E753D5">
        <w:t>The cost of additional nursery hours</w:t>
      </w:r>
      <w:r w:rsidR="000B769D">
        <w:t>:</w:t>
      </w:r>
    </w:p>
    <w:p w14:paraId="1E495788" w14:textId="77777777" w:rsidR="000B769D" w:rsidRDefault="000B769D" w:rsidP="000B769D">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 xml:space="preserve">£34 per day. </w:t>
      </w:r>
    </w:p>
    <w:p w14:paraId="0CCA7ACF" w14:textId="77777777" w:rsidR="000B769D" w:rsidRDefault="000B769D" w:rsidP="000B769D">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£15 fo</w:t>
      </w:r>
      <w:r>
        <w:rPr>
          <w:rFonts w:ascii="Segoe UI" w:hAnsi="Segoe UI" w:cs="Segoe UI"/>
          <w:color w:val="242424"/>
          <w:sz w:val="23"/>
          <w:szCs w:val="23"/>
          <w:lang w:eastAsia="en-GB"/>
        </w:rPr>
        <w:t>r morning/afternoon session</w:t>
      </w:r>
    </w:p>
    <w:p w14:paraId="5A97FAC0" w14:textId="57770A14" w:rsidR="000B769D" w:rsidRPr="000B769D" w:rsidRDefault="000B769D" w:rsidP="000B769D">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£4 for lunch supervision. </w:t>
      </w:r>
    </w:p>
    <w:p w14:paraId="3B087A64" w14:textId="3358A951" w:rsidR="00782AC5" w:rsidRDefault="000B769D" w:rsidP="00E753D5">
      <w:pPr>
        <w:pStyle w:val="aLCPBodytext"/>
      </w:pPr>
      <w:r>
        <w:t>P</w:t>
      </w:r>
      <w:r w:rsidR="00782AC5" w:rsidRPr="00E753D5">
        <w:t>arents</w:t>
      </w:r>
      <w:r>
        <w:t xml:space="preserve"> will be charged</w:t>
      </w:r>
      <w:r w:rsidR="00782AC5" w:rsidRPr="00E753D5">
        <w:t xml:space="preserve"> by invoice for each half term (for those with chargeable additional hours). Failure in payment will result in a loss of the nursery place.</w:t>
      </w:r>
    </w:p>
    <w:p w14:paraId="5EED57A1" w14:textId="524796C0" w:rsidR="0066664E" w:rsidRDefault="0066664E" w:rsidP="00E753D5">
      <w:pPr>
        <w:pStyle w:val="aLCPBodytext"/>
      </w:pPr>
    </w:p>
    <w:p w14:paraId="1F6F26BC" w14:textId="206A7ABF" w:rsidR="0066664E" w:rsidRPr="00E753D5" w:rsidRDefault="0066664E" w:rsidP="00E753D5">
      <w:pPr>
        <w:pStyle w:val="aLCPBodytext"/>
      </w:pPr>
      <w:r>
        <w:t>For those children staying full days and choosing to stay at school during lunchtime, you will be charged f</w:t>
      </w:r>
      <w:r w:rsidR="000B769D">
        <w:t xml:space="preserve">or the extra hour at lunchtime at the cost of £4 per hour </w:t>
      </w:r>
    </w:p>
    <w:p w14:paraId="4F4C17FB" w14:textId="77777777" w:rsidR="00782AC5" w:rsidRPr="00E753D5" w:rsidRDefault="00782AC5" w:rsidP="00E753D5">
      <w:pPr>
        <w:pStyle w:val="aLCPBodytext"/>
      </w:pPr>
    </w:p>
    <w:p w14:paraId="3540E73A" w14:textId="43B85358" w:rsidR="00782AC5" w:rsidRDefault="00782AC5" w:rsidP="00E753D5">
      <w:pPr>
        <w:pStyle w:val="aLCPBodytext"/>
      </w:pPr>
      <w:r w:rsidRPr="00E753D5">
        <w:t xml:space="preserve">All payments to school are made through the </w:t>
      </w:r>
      <w:r w:rsidR="00DC4CC0">
        <w:t xml:space="preserve">Arbor payment </w:t>
      </w:r>
      <w:r w:rsidRPr="00E753D5">
        <w:t>system.</w:t>
      </w:r>
      <w:r w:rsidRPr="0002167E">
        <w:t xml:space="preserve"> </w:t>
      </w:r>
    </w:p>
    <w:p w14:paraId="1162414C" w14:textId="016FAA6C" w:rsidR="001A12BE" w:rsidRDefault="001A12BE" w:rsidP="00E753D5">
      <w:pPr>
        <w:pStyle w:val="aLCPBodytext"/>
      </w:pPr>
    </w:p>
    <w:p w14:paraId="33E9B259" w14:textId="77E0DD42" w:rsidR="001A12BE" w:rsidRPr="001A12BE" w:rsidRDefault="001A12BE" w:rsidP="00E753D5">
      <w:pPr>
        <w:pStyle w:val="aLCPBodytext"/>
        <w:rPr>
          <w:b/>
          <w:bCs/>
        </w:rPr>
      </w:pPr>
      <w:r w:rsidRPr="001A12BE">
        <w:rPr>
          <w:b/>
          <w:bCs/>
        </w:rPr>
        <w:t xml:space="preserve">School Meal Debt (appendix 1) </w:t>
      </w:r>
    </w:p>
    <w:p w14:paraId="15F37D41" w14:textId="77777777" w:rsidR="00782AC5" w:rsidRPr="0002167E" w:rsidRDefault="00782AC5" w:rsidP="00E753D5">
      <w:pPr>
        <w:pStyle w:val="aLCPBodytext"/>
      </w:pPr>
    </w:p>
    <w:p w14:paraId="3918F0A5" w14:textId="77777777" w:rsidR="00782AC5" w:rsidRPr="0002167E" w:rsidRDefault="00782AC5" w:rsidP="00E753D5">
      <w:pPr>
        <w:pStyle w:val="aLCPBodytext"/>
      </w:pPr>
    </w:p>
    <w:p w14:paraId="2515874D" w14:textId="776223A0" w:rsidR="00782AC5" w:rsidRDefault="00782AC5" w:rsidP="0002167E">
      <w:pPr>
        <w:pStyle w:val="NormalWeb"/>
        <w:ind w:left="720"/>
        <w:rPr>
          <w:rFonts w:asciiTheme="minorHAnsi" w:eastAsiaTheme="minorEastAsia" w:hAnsiTheme="minorHAnsi" w:cstheme="minorHAnsi"/>
          <w:b/>
          <w:bCs/>
          <w:color w:val="000000"/>
        </w:rPr>
      </w:pPr>
    </w:p>
    <w:p w14:paraId="0AFD983B" w14:textId="3DC5C083" w:rsidR="001A12BE" w:rsidRDefault="001A12BE" w:rsidP="0002167E">
      <w:pPr>
        <w:pStyle w:val="NormalWeb"/>
        <w:ind w:left="720"/>
        <w:rPr>
          <w:rFonts w:asciiTheme="minorHAnsi" w:eastAsiaTheme="minorEastAsia" w:hAnsiTheme="minorHAnsi" w:cstheme="minorHAnsi"/>
          <w:b/>
          <w:bCs/>
          <w:color w:val="000000"/>
        </w:rPr>
      </w:pPr>
    </w:p>
    <w:p w14:paraId="66773A74" w14:textId="070A5E51" w:rsidR="001A12BE" w:rsidRDefault="001A12BE" w:rsidP="0002167E">
      <w:pPr>
        <w:pStyle w:val="NormalWeb"/>
        <w:ind w:left="720"/>
        <w:rPr>
          <w:rFonts w:asciiTheme="minorHAnsi" w:eastAsiaTheme="minorEastAsia" w:hAnsiTheme="minorHAnsi" w:cstheme="minorHAnsi"/>
          <w:b/>
          <w:bCs/>
          <w:color w:val="000000"/>
        </w:rPr>
      </w:pPr>
    </w:p>
    <w:p w14:paraId="33D10BAA" w14:textId="75B9421C" w:rsidR="001A12BE" w:rsidRDefault="001A12BE" w:rsidP="0002167E">
      <w:pPr>
        <w:pStyle w:val="NormalWeb"/>
        <w:ind w:left="720"/>
        <w:rPr>
          <w:rFonts w:asciiTheme="minorHAnsi" w:eastAsiaTheme="minorEastAsia" w:hAnsiTheme="minorHAnsi" w:cstheme="minorHAnsi"/>
          <w:b/>
          <w:bCs/>
          <w:color w:val="000000"/>
        </w:rPr>
      </w:pPr>
    </w:p>
    <w:p w14:paraId="5F2A25B4" w14:textId="6EF55C34" w:rsidR="001A12BE" w:rsidRDefault="001A12BE" w:rsidP="0002167E">
      <w:pPr>
        <w:pStyle w:val="NormalWeb"/>
        <w:ind w:left="720"/>
        <w:rPr>
          <w:rFonts w:asciiTheme="minorHAnsi" w:eastAsiaTheme="minorEastAsia" w:hAnsiTheme="minorHAnsi" w:cstheme="minorHAnsi"/>
          <w:b/>
          <w:bCs/>
          <w:color w:val="000000"/>
        </w:rPr>
      </w:pPr>
    </w:p>
    <w:p w14:paraId="55DF33B8" w14:textId="6ED00B5C" w:rsidR="001A12BE" w:rsidRDefault="001A12BE" w:rsidP="0002167E">
      <w:pPr>
        <w:pStyle w:val="NormalWeb"/>
        <w:ind w:left="720"/>
        <w:rPr>
          <w:rFonts w:asciiTheme="minorHAnsi" w:eastAsiaTheme="minorEastAsia" w:hAnsiTheme="minorHAnsi" w:cstheme="minorHAnsi"/>
          <w:b/>
          <w:bCs/>
          <w:color w:val="000000"/>
        </w:rPr>
      </w:pPr>
    </w:p>
    <w:p w14:paraId="3E50A961" w14:textId="377EC9E0" w:rsidR="001A12BE" w:rsidRDefault="001A12BE" w:rsidP="0002167E">
      <w:pPr>
        <w:pStyle w:val="NormalWeb"/>
        <w:ind w:left="720"/>
        <w:rPr>
          <w:rFonts w:asciiTheme="minorHAnsi" w:eastAsiaTheme="minorEastAsia" w:hAnsiTheme="minorHAnsi" w:cstheme="minorHAnsi"/>
          <w:b/>
          <w:bCs/>
          <w:color w:val="000000"/>
        </w:rPr>
      </w:pPr>
    </w:p>
    <w:p w14:paraId="161375D6" w14:textId="039C55F5" w:rsidR="001A12BE" w:rsidRDefault="001A12BE" w:rsidP="0002167E">
      <w:pPr>
        <w:pStyle w:val="NormalWeb"/>
        <w:ind w:left="720"/>
        <w:rPr>
          <w:rFonts w:asciiTheme="minorHAnsi" w:eastAsiaTheme="minorEastAsia" w:hAnsiTheme="minorHAnsi" w:cstheme="minorHAnsi"/>
          <w:b/>
          <w:bCs/>
          <w:color w:val="000000"/>
        </w:rPr>
      </w:pPr>
    </w:p>
    <w:p w14:paraId="1F9A48DC" w14:textId="7CE9E3E1" w:rsidR="001A12BE" w:rsidRDefault="001A12BE" w:rsidP="0002167E">
      <w:pPr>
        <w:pStyle w:val="NormalWeb"/>
        <w:ind w:left="720"/>
        <w:rPr>
          <w:rFonts w:asciiTheme="minorHAnsi" w:eastAsiaTheme="minorEastAsia" w:hAnsiTheme="minorHAnsi" w:cstheme="minorHAnsi"/>
          <w:b/>
          <w:bCs/>
          <w:color w:val="000000"/>
        </w:rPr>
      </w:pPr>
    </w:p>
    <w:p w14:paraId="33D82547" w14:textId="061AD60F" w:rsidR="001A12BE" w:rsidRDefault="001A12BE" w:rsidP="0002167E">
      <w:pPr>
        <w:pStyle w:val="NormalWeb"/>
        <w:ind w:left="720"/>
        <w:rPr>
          <w:rFonts w:asciiTheme="minorHAnsi" w:eastAsiaTheme="minorEastAsia" w:hAnsiTheme="minorHAnsi" w:cstheme="minorHAnsi"/>
          <w:b/>
          <w:bCs/>
          <w:color w:val="000000"/>
        </w:rPr>
      </w:pPr>
    </w:p>
    <w:p w14:paraId="4E92B8F1" w14:textId="6DCDD7EE" w:rsidR="001A12BE" w:rsidRDefault="001A12BE" w:rsidP="0002167E">
      <w:pPr>
        <w:pStyle w:val="NormalWeb"/>
        <w:ind w:left="720"/>
        <w:rPr>
          <w:rFonts w:asciiTheme="minorHAnsi" w:eastAsiaTheme="minorEastAsia" w:hAnsiTheme="minorHAnsi" w:cstheme="minorHAnsi"/>
          <w:b/>
          <w:bCs/>
          <w:color w:val="000000"/>
        </w:rPr>
      </w:pPr>
    </w:p>
    <w:p w14:paraId="0CE1B243" w14:textId="49805DED" w:rsidR="001A12BE" w:rsidRDefault="001A12BE" w:rsidP="0002167E">
      <w:pPr>
        <w:pStyle w:val="NormalWeb"/>
        <w:ind w:left="720"/>
        <w:rPr>
          <w:rFonts w:asciiTheme="minorHAnsi" w:eastAsiaTheme="minorEastAsia" w:hAnsiTheme="minorHAnsi" w:cstheme="minorHAnsi"/>
          <w:b/>
          <w:bCs/>
          <w:color w:val="000000"/>
        </w:rPr>
      </w:pPr>
    </w:p>
    <w:p w14:paraId="5CA01FAB" w14:textId="6E90F8B0" w:rsidR="001A12BE" w:rsidRPr="001057C0" w:rsidRDefault="001A12BE" w:rsidP="001A12BE">
      <w:pPr>
        <w:pStyle w:val="NormalWeb"/>
        <w:rPr>
          <w:rFonts w:asciiTheme="minorHAnsi" w:eastAsiaTheme="minorEastAsia" w:hAnsiTheme="minorHAnsi" w:cstheme="minorHAnsi"/>
          <w:b/>
          <w:bCs/>
          <w:color w:val="000000"/>
        </w:rPr>
      </w:pPr>
      <w:r w:rsidRPr="001057C0">
        <w:rPr>
          <w:rFonts w:asciiTheme="minorHAnsi" w:eastAsiaTheme="minorEastAsia" w:hAnsiTheme="minorHAnsi" w:cstheme="minorHAnsi"/>
          <w:b/>
          <w:bCs/>
          <w:color w:val="000000"/>
        </w:rPr>
        <w:t>Appendix 1:</w:t>
      </w:r>
    </w:p>
    <w:p w14:paraId="4AA16230" w14:textId="77777777" w:rsidR="001A12BE" w:rsidRPr="001057C0" w:rsidRDefault="001A12BE" w:rsidP="001A12BE">
      <w:pPr>
        <w:pStyle w:val="NormalWeb"/>
        <w:rPr>
          <w:rFonts w:asciiTheme="minorHAnsi" w:eastAsiaTheme="minorEastAsia" w:hAnsiTheme="minorHAnsi" w:cstheme="minorHAnsi"/>
          <w:b/>
          <w:bCs/>
          <w:color w:val="000000"/>
        </w:rPr>
      </w:pPr>
    </w:p>
    <w:p w14:paraId="0F69DF47" w14:textId="77777777" w:rsidR="001A12BE" w:rsidRPr="001057C0" w:rsidRDefault="001A12BE" w:rsidP="001A12BE">
      <w:pPr>
        <w:spacing w:after="160" w:line="259" w:lineRule="auto"/>
        <w:rPr>
          <w:rFonts w:asciiTheme="minorHAnsi" w:eastAsiaTheme="minorHAnsi" w:hAnsiTheme="minorHAnsi" w:cstheme="minorHAnsi"/>
          <w:b/>
          <w:bCs/>
          <w:sz w:val="24"/>
          <w:szCs w:val="24"/>
        </w:rPr>
      </w:pPr>
      <w:proofErr w:type="spellStart"/>
      <w:r w:rsidRPr="001057C0">
        <w:rPr>
          <w:rFonts w:asciiTheme="minorHAnsi" w:eastAsiaTheme="minorHAnsi" w:hAnsiTheme="minorHAnsi" w:cstheme="minorHAnsi"/>
          <w:b/>
          <w:bCs/>
          <w:sz w:val="24"/>
          <w:szCs w:val="24"/>
        </w:rPr>
        <w:t>Carfield</w:t>
      </w:r>
      <w:proofErr w:type="spellEnd"/>
      <w:r w:rsidRPr="001057C0">
        <w:rPr>
          <w:rFonts w:asciiTheme="minorHAnsi" w:eastAsiaTheme="minorHAnsi" w:hAnsiTheme="minorHAnsi" w:cstheme="minorHAnsi"/>
          <w:b/>
          <w:bCs/>
          <w:sz w:val="24"/>
          <w:szCs w:val="24"/>
        </w:rPr>
        <w:t xml:space="preserve"> Primary School Policies School Meals Debt Recovery</w:t>
      </w:r>
    </w:p>
    <w:p w14:paraId="6BA75505" w14:textId="4EBA0060" w:rsidR="001A12BE" w:rsidRPr="001057C0" w:rsidRDefault="001A12BE" w:rsidP="001A12BE">
      <w:pPr>
        <w:spacing w:after="160" w:line="259" w:lineRule="auto"/>
        <w:rPr>
          <w:rFonts w:asciiTheme="minorHAnsi" w:eastAsiaTheme="minorHAnsi" w:hAnsiTheme="minorHAnsi" w:cstheme="minorHAnsi"/>
          <w:b/>
          <w:bCs/>
          <w:sz w:val="24"/>
          <w:szCs w:val="24"/>
        </w:rPr>
      </w:pPr>
      <w:r w:rsidRPr="001057C0">
        <w:rPr>
          <w:rFonts w:asciiTheme="minorHAnsi" w:eastAsiaTheme="minorHAnsi" w:hAnsiTheme="minorHAnsi" w:cstheme="minorHAnsi"/>
          <w:b/>
          <w:bCs/>
          <w:sz w:val="24"/>
          <w:szCs w:val="24"/>
        </w:rPr>
        <w:t xml:space="preserve">Policy Date Created/Updated: </w:t>
      </w:r>
      <w:r w:rsidR="000C45B5">
        <w:rPr>
          <w:rFonts w:asciiTheme="minorHAnsi" w:eastAsiaTheme="minorHAnsi" w:hAnsiTheme="minorHAnsi" w:cstheme="minorHAnsi"/>
          <w:b/>
          <w:bCs/>
          <w:sz w:val="24"/>
          <w:szCs w:val="24"/>
        </w:rPr>
        <w:t>January</w:t>
      </w:r>
      <w:r w:rsidRPr="001057C0">
        <w:rPr>
          <w:rFonts w:asciiTheme="minorHAnsi" w:eastAsiaTheme="minorHAnsi" w:hAnsiTheme="minorHAnsi" w:cstheme="minorHAnsi"/>
          <w:b/>
          <w:bCs/>
          <w:sz w:val="24"/>
          <w:szCs w:val="24"/>
        </w:rPr>
        <w:t xml:space="preserve"> 2024 </w:t>
      </w:r>
    </w:p>
    <w:p w14:paraId="0D75A3CB" w14:textId="77777777" w:rsidR="001A12BE" w:rsidRPr="001057C0" w:rsidRDefault="001A12BE" w:rsidP="001A12BE">
      <w:pPr>
        <w:spacing w:after="160" w:line="259" w:lineRule="auto"/>
        <w:rPr>
          <w:rFonts w:asciiTheme="minorHAnsi" w:eastAsiaTheme="minorHAnsi" w:hAnsiTheme="minorHAnsi" w:cstheme="minorHAnsi"/>
          <w:b/>
          <w:bCs/>
          <w:sz w:val="24"/>
          <w:szCs w:val="24"/>
        </w:rPr>
      </w:pPr>
      <w:r w:rsidRPr="001057C0">
        <w:rPr>
          <w:rFonts w:asciiTheme="minorHAnsi" w:eastAsiaTheme="minorHAnsi" w:hAnsiTheme="minorHAnsi" w:cstheme="minorHAnsi"/>
          <w:b/>
          <w:bCs/>
          <w:sz w:val="24"/>
          <w:szCs w:val="24"/>
        </w:rPr>
        <w:t xml:space="preserve">Created by: Headteacher, Business Manager </w:t>
      </w:r>
    </w:p>
    <w:p w14:paraId="751969B3" w14:textId="451F1AF6" w:rsidR="001A12BE" w:rsidRPr="001057C0" w:rsidRDefault="001A12BE" w:rsidP="001A12BE">
      <w:pPr>
        <w:spacing w:after="160" w:line="259" w:lineRule="auto"/>
        <w:rPr>
          <w:rFonts w:asciiTheme="minorHAnsi" w:eastAsiaTheme="minorHAnsi" w:hAnsiTheme="minorHAnsi" w:cstheme="minorHAnsi"/>
          <w:b/>
          <w:bCs/>
          <w:sz w:val="24"/>
          <w:szCs w:val="24"/>
        </w:rPr>
      </w:pPr>
      <w:r w:rsidRPr="001057C0">
        <w:rPr>
          <w:rFonts w:asciiTheme="minorHAnsi" w:eastAsiaTheme="minorHAnsi" w:hAnsiTheme="minorHAnsi" w:cstheme="minorHAnsi"/>
          <w:b/>
          <w:bCs/>
          <w:sz w:val="24"/>
          <w:szCs w:val="24"/>
        </w:rPr>
        <w:t xml:space="preserve">Date to be Reviewed: </w:t>
      </w:r>
      <w:r w:rsidR="000C45B5">
        <w:rPr>
          <w:rFonts w:asciiTheme="minorHAnsi" w:eastAsiaTheme="minorHAnsi" w:hAnsiTheme="minorHAnsi" w:cstheme="minorHAnsi"/>
          <w:b/>
          <w:bCs/>
          <w:sz w:val="24"/>
          <w:szCs w:val="24"/>
        </w:rPr>
        <w:t xml:space="preserve">January </w:t>
      </w:r>
      <w:r w:rsidRPr="001057C0">
        <w:rPr>
          <w:rFonts w:asciiTheme="minorHAnsi" w:eastAsiaTheme="minorHAnsi" w:hAnsiTheme="minorHAnsi" w:cstheme="minorHAnsi"/>
          <w:b/>
          <w:bCs/>
          <w:sz w:val="24"/>
          <w:szCs w:val="24"/>
        </w:rPr>
        <w:t xml:space="preserve">2025 </w:t>
      </w:r>
    </w:p>
    <w:p w14:paraId="6AF8F8C0" w14:textId="77777777" w:rsidR="001A12BE" w:rsidRPr="001057C0" w:rsidRDefault="001A12BE" w:rsidP="001A12BE">
      <w:pPr>
        <w:spacing w:after="160" w:line="259" w:lineRule="auto"/>
        <w:rPr>
          <w:rFonts w:asciiTheme="minorHAnsi" w:eastAsiaTheme="minorHAnsi" w:hAnsiTheme="minorHAnsi" w:cstheme="minorHAnsi"/>
          <w:b/>
          <w:bCs/>
          <w:sz w:val="24"/>
          <w:szCs w:val="24"/>
        </w:rPr>
      </w:pPr>
    </w:p>
    <w:p w14:paraId="6800F8BF" w14:textId="77777777" w:rsidR="00323342"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The </w:t>
      </w:r>
      <w:proofErr w:type="spellStart"/>
      <w:r w:rsidRPr="001057C0">
        <w:rPr>
          <w:rFonts w:asciiTheme="minorHAnsi" w:eastAsiaTheme="minorHAnsi" w:hAnsiTheme="minorHAnsi" w:cstheme="minorHAnsi"/>
          <w:sz w:val="24"/>
          <w:szCs w:val="24"/>
        </w:rPr>
        <w:t>Carfield</w:t>
      </w:r>
      <w:proofErr w:type="spellEnd"/>
      <w:r w:rsidRPr="001057C0">
        <w:rPr>
          <w:rFonts w:asciiTheme="minorHAnsi" w:eastAsiaTheme="minorHAnsi" w:hAnsiTheme="minorHAnsi" w:cstheme="minorHAnsi"/>
          <w:sz w:val="24"/>
          <w:szCs w:val="24"/>
        </w:rPr>
        <w:t xml:space="preserve"> Primary School Debt Recovery Policy has been adopted to ensure that there is a consistent and fair approach to debt incurred by parents/carers.</w:t>
      </w:r>
    </w:p>
    <w:p w14:paraId="6C6BE059" w14:textId="08539A5F"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As the Local Authority is no longer accountable for the administration of dinner money debt the responsibility now falls on the school to pursue instances of non-payment. As a result, and unfortunately, the school budget </w:t>
      </w:r>
      <w:r w:rsidR="000C45B5">
        <w:rPr>
          <w:rFonts w:asciiTheme="minorHAnsi" w:eastAsiaTheme="minorHAnsi" w:hAnsiTheme="minorHAnsi" w:cstheme="minorHAnsi"/>
          <w:sz w:val="24"/>
          <w:szCs w:val="24"/>
        </w:rPr>
        <w:t>has</w:t>
      </w:r>
      <w:r w:rsidRPr="001057C0">
        <w:rPr>
          <w:rFonts w:asciiTheme="minorHAnsi" w:eastAsiaTheme="minorHAnsi" w:hAnsiTheme="minorHAnsi" w:cstheme="minorHAnsi"/>
          <w:sz w:val="24"/>
          <w:szCs w:val="24"/>
        </w:rPr>
        <w:t xml:space="preserve"> to directly fund any outstanding debts that cannot be recovered, thereby directly affecting the amount of money that is available to provide education to all pupils. </w:t>
      </w:r>
    </w:p>
    <w:p w14:paraId="018AA741" w14:textId="460EB9D6"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The Governors agree that a system that works best is a ‘zero tolerance’ approach. The Schools Meals Service is no different to any other business in that meals have to be paid for. It is very time consuming for school to continuously chase parents for money. It can have a negative effect on relationships with families. </w:t>
      </w:r>
    </w:p>
    <w:p w14:paraId="3F3F11E6" w14:textId="77777777"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The free school meal system is there for parents who cannot afford school meals. Currently pupils in Foundation, Year 1 and Year 2 are able to have Universal Infant Free School Meals. Parents of pupils in Year 3, Year 4, Year 5 and Year 6 will have to pay for any school meals that their child has unless they are eligible and apply for Income Based Free School Meals. Parents who meet certain criteria may qualify for Income Based Free School Meals. Income Based Free School Meals are a statutory right and it is important that all parents/carers who qualify take up their child’s entitlement so that they can receive a school meal each day. Information on the entitlement to free school meals and an application form can be found on the Sheffield City Council website: https://www.sheffield.gov.uk/home/schools-childcare/school-meals If a child’s entitlement to free school meals expires or the parents/carers personal circumstances change the parent/carer must provide a packed lunch or send payment in advance for a school dinner. </w:t>
      </w:r>
    </w:p>
    <w:p w14:paraId="719E819D" w14:textId="50D8B0AE"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Payment for School Meals Payment for School meals, where possible, should be made in advance. Payment can be made using our online payment system on the </w:t>
      </w:r>
      <w:r w:rsidR="000C45B5">
        <w:rPr>
          <w:rFonts w:asciiTheme="minorHAnsi" w:eastAsiaTheme="minorHAnsi" w:hAnsiTheme="minorHAnsi" w:cstheme="minorHAnsi"/>
          <w:sz w:val="24"/>
          <w:szCs w:val="24"/>
        </w:rPr>
        <w:t>A</w:t>
      </w:r>
      <w:r w:rsidRPr="001057C0">
        <w:rPr>
          <w:rFonts w:asciiTheme="minorHAnsi" w:eastAsiaTheme="minorHAnsi" w:hAnsiTheme="minorHAnsi" w:cstheme="minorHAnsi"/>
          <w:sz w:val="24"/>
          <w:szCs w:val="24"/>
        </w:rPr>
        <w:t xml:space="preserve">rbor app. When parents/carers log onto </w:t>
      </w:r>
      <w:r w:rsidR="000C45B5">
        <w:rPr>
          <w:rFonts w:asciiTheme="minorHAnsi" w:eastAsiaTheme="minorHAnsi" w:hAnsiTheme="minorHAnsi" w:cstheme="minorHAnsi"/>
          <w:sz w:val="24"/>
          <w:szCs w:val="24"/>
        </w:rPr>
        <w:t>A</w:t>
      </w:r>
      <w:r w:rsidRPr="001057C0">
        <w:rPr>
          <w:rFonts w:asciiTheme="minorHAnsi" w:eastAsiaTheme="minorHAnsi" w:hAnsiTheme="minorHAnsi" w:cstheme="minorHAnsi"/>
          <w:sz w:val="24"/>
          <w:szCs w:val="24"/>
        </w:rPr>
        <w:t xml:space="preserve">rbor app they can easily see the balance of their account. </w:t>
      </w:r>
    </w:p>
    <w:p w14:paraId="68DF6044" w14:textId="77777777"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The school office no longer accepts payments by cash or cheque. </w:t>
      </w:r>
    </w:p>
    <w:p w14:paraId="5C7CF0D6" w14:textId="77777777" w:rsidR="001A12BE" w:rsidRPr="001057C0" w:rsidRDefault="001A12BE" w:rsidP="001A12BE">
      <w:pPr>
        <w:spacing w:after="160" w:line="259" w:lineRule="auto"/>
        <w:rPr>
          <w:rFonts w:asciiTheme="minorHAnsi" w:eastAsiaTheme="minorHAnsi" w:hAnsiTheme="minorHAnsi" w:cstheme="minorHAnsi"/>
          <w:sz w:val="24"/>
          <w:szCs w:val="24"/>
          <w:u w:val="single"/>
        </w:rPr>
      </w:pPr>
      <w:r w:rsidRPr="001057C0">
        <w:rPr>
          <w:rFonts w:asciiTheme="minorHAnsi" w:eastAsiaTheme="minorHAnsi" w:hAnsiTheme="minorHAnsi" w:cstheme="minorHAnsi"/>
          <w:sz w:val="24"/>
          <w:szCs w:val="24"/>
          <w:u w:val="single"/>
        </w:rPr>
        <w:t xml:space="preserve">Management of School Meal Debts </w:t>
      </w:r>
    </w:p>
    <w:p w14:paraId="40301D4E" w14:textId="772A4194"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If a child takes a school meal which has not been paid for, an email will be sent to the parent/carer requesting immediate payment. If immediate action is not taken and the debt exceeds the </w:t>
      </w:r>
      <w:r w:rsidR="00323342">
        <w:rPr>
          <w:rFonts w:asciiTheme="minorHAnsi" w:eastAsiaTheme="minorHAnsi" w:hAnsiTheme="minorHAnsi" w:cstheme="minorHAnsi"/>
          <w:sz w:val="24"/>
          <w:szCs w:val="24"/>
        </w:rPr>
        <w:t>equivalent</w:t>
      </w:r>
      <w:r w:rsidRPr="001057C0">
        <w:rPr>
          <w:rFonts w:asciiTheme="minorHAnsi" w:eastAsiaTheme="minorHAnsi" w:hAnsiTheme="minorHAnsi" w:cstheme="minorHAnsi"/>
          <w:sz w:val="24"/>
          <w:szCs w:val="24"/>
        </w:rPr>
        <w:t xml:space="preserve"> of 5 meals, one week, parents will be asked to provide a packed lunch for their child until the debt is completely cleared and our Safeguarding Team may be informed. The parents/carers will receive a formal letter explaining that the school is not obliged to provide a school dinner where payment is not forthcoming or where authorisation for free school dinners has not been received. </w:t>
      </w:r>
    </w:p>
    <w:p w14:paraId="10E111D4" w14:textId="77777777" w:rsidR="001A12BE" w:rsidRPr="001057C0" w:rsidRDefault="001A12BE" w:rsidP="001A12BE">
      <w:pPr>
        <w:spacing w:after="160" w:line="259" w:lineRule="auto"/>
        <w:rPr>
          <w:rFonts w:asciiTheme="minorHAnsi" w:eastAsiaTheme="minorHAnsi" w:hAnsiTheme="minorHAnsi" w:cstheme="minorHAnsi"/>
          <w:sz w:val="24"/>
          <w:szCs w:val="24"/>
        </w:rPr>
      </w:pPr>
      <w:r w:rsidRPr="001057C0">
        <w:rPr>
          <w:rFonts w:asciiTheme="minorHAnsi" w:eastAsiaTheme="minorHAnsi" w:hAnsiTheme="minorHAnsi" w:cstheme="minorHAnsi"/>
          <w:sz w:val="24"/>
          <w:szCs w:val="24"/>
        </w:rPr>
        <w:t xml:space="preserve">Where a child takes unpaid meals, the school may try to establish if the child is entitled to free school meals, or if the parent/carer is experiencing hardship which affects their ability to pay. Under these circumstances the parent/carer should be invited to apply for Income Based Free School Meals and can speak confidentially to the Head Teacher, Learning Mentor or School Business Manager. </w:t>
      </w:r>
    </w:p>
    <w:p w14:paraId="08451CAB" w14:textId="77777777" w:rsidR="001057C0" w:rsidRDefault="001057C0">
      <w:pPr>
        <w:pStyle w:val="NormalWeb"/>
        <w:ind w:left="720"/>
        <w:rPr>
          <w:rFonts w:asciiTheme="minorHAnsi" w:eastAsiaTheme="minorEastAsia" w:hAnsiTheme="minorHAnsi" w:cstheme="minorHAnsi"/>
          <w:b/>
          <w:bCs/>
          <w:color w:val="000000"/>
        </w:rPr>
      </w:pPr>
    </w:p>
    <w:p w14:paraId="32F5C585" w14:textId="101A9179" w:rsidR="004E0755" w:rsidRDefault="004E0755" w:rsidP="004E0755">
      <w:pPr>
        <w:pStyle w:val="NormalWeb"/>
        <w:ind w:left="720"/>
        <w:rPr>
          <w:rFonts w:asciiTheme="minorHAnsi" w:eastAsiaTheme="minorEastAsia" w:hAnsiTheme="minorHAnsi" w:cstheme="minorHAnsi"/>
          <w:b/>
          <w:bCs/>
          <w:color w:val="000000"/>
        </w:rPr>
      </w:pPr>
    </w:p>
    <w:p w14:paraId="63297C67" w14:textId="77777777" w:rsidR="002C2234" w:rsidRDefault="005D0DD6" w:rsidP="002C2234">
      <w:r>
        <w:pict w14:anchorId="18BB9AA1">
          <v:rect id="_x0000_i1025" style="width:0;height:1.5pt" o:hralign="center" o:hrstd="t" o:hr="t" fillcolor="#a0a0a0" stroked="f"/>
        </w:pict>
      </w:r>
    </w:p>
    <w:p w14:paraId="49966B36" w14:textId="37411325" w:rsidR="002C2234" w:rsidRPr="002C2234" w:rsidRDefault="002C2234" w:rsidP="002C2234">
      <w:pPr>
        <w:pStyle w:val="Heading3"/>
        <w:rPr>
          <w:rFonts w:asciiTheme="minorHAnsi" w:hAnsiTheme="minorHAnsi" w:cstheme="minorHAnsi"/>
          <w:color w:val="auto"/>
        </w:rPr>
      </w:pPr>
      <w:proofErr w:type="spellStart"/>
      <w:r w:rsidRPr="002C2234">
        <w:rPr>
          <w:rStyle w:val="Strong"/>
          <w:rFonts w:asciiTheme="minorHAnsi" w:hAnsiTheme="minorHAnsi" w:cstheme="minorHAnsi"/>
          <w:color w:val="auto"/>
        </w:rPr>
        <w:t>Carfield’s</w:t>
      </w:r>
      <w:proofErr w:type="spellEnd"/>
      <w:r w:rsidRPr="002C2234">
        <w:rPr>
          <w:rStyle w:val="Strong"/>
          <w:rFonts w:asciiTheme="minorHAnsi" w:hAnsiTheme="minorHAnsi" w:cstheme="minorHAnsi"/>
          <w:color w:val="auto"/>
        </w:rPr>
        <w:t xml:space="preserve"> Objectives</w:t>
      </w:r>
      <w:r w:rsidR="005D38CC">
        <w:rPr>
          <w:rStyle w:val="Strong"/>
          <w:rFonts w:asciiTheme="minorHAnsi" w:hAnsiTheme="minorHAnsi" w:cstheme="minorHAnsi"/>
          <w:color w:val="auto"/>
        </w:rPr>
        <w:t>:</w:t>
      </w:r>
    </w:p>
    <w:p w14:paraId="2A9BD0C2" w14:textId="3DFE29A6" w:rsidR="002C2234" w:rsidRPr="002C2234" w:rsidRDefault="002C2234" w:rsidP="002C2234">
      <w:pPr>
        <w:numPr>
          <w:ilvl w:val="0"/>
          <w:numId w:val="9"/>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Minimi</w:t>
      </w:r>
      <w:r w:rsidR="005D38CC">
        <w:rPr>
          <w:rFonts w:asciiTheme="minorHAnsi" w:hAnsiTheme="minorHAnsi" w:cstheme="minorHAnsi"/>
          <w:sz w:val="24"/>
          <w:szCs w:val="24"/>
        </w:rPr>
        <w:t>s</w:t>
      </w:r>
      <w:r w:rsidRPr="002C2234">
        <w:rPr>
          <w:rFonts w:asciiTheme="minorHAnsi" w:hAnsiTheme="minorHAnsi" w:cstheme="minorHAnsi"/>
          <w:sz w:val="24"/>
          <w:szCs w:val="24"/>
        </w:rPr>
        <w:t>e opportunities for unpaid school meal debts.</w:t>
      </w:r>
    </w:p>
    <w:p w14:paraId="36A469A9" w14:textId="77777777" w:rsidR="002C2234" w:rsidRPr="002C2234" w:rsidRDefault="002C2234" w:rsidP="002C2234">
      <w:pPr>
        <w:numPr>
          <w:ilvl w:val="0"/>
          <w:numId w:val="9"/>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Avoid costly legal referrals for unpaid debts.</w:t>
      </w:r>
    </w:p>
    <w:p w14:paraId="3FB3F6B2" w14:textId="1CED3FD7" w:rsidR="002C2234" w:rsidRPr="002C2234" w:rsidRDefault="002C2234" w:rsidP="002C2234">
      <w:pPr>
        <w:numPr>
          <w:ilvl w:val="0"/>
          <w:numId w:val="9"/>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Ensure no child goes without a lunch, even when meal debt is outstanding.</w:t>
      </w:r>
    </w:p>
    <w:p w14:paraId="760BEEB1" w14:textId="76B28B9C" w:rsidR="002C2234" w:rsidRPr="002C2234" w:rsidRDefault="002C2234" w:rsidP="002C2234">
      <w:pPr>
        <w:pStyle w:val="Heading3"/>
        <w:rPr>
          <w:rFonts w:asciiTheme="minorHAnsi" w:hAnsiTheme="minorHAnsi" w:cstheme="minorHAnsi"/>
          <w:color w:val="auto"/>
        </w:rPr>
      </w:pPr>
      <w:r w:rsidRPr="002C2234">
        <w:rPr>
          <w:rStyle w:val="Strong"/>
          <w:rFonts w:asciiTheme="minorHAnsi" w:hAnsiTheme="minorHAnsi" w:cstheme="minorHAnsi"/>
          <w:b w:val="0"/>
          <w:bCs w:val="0"/>
          <w:color w:val="auto"/>
        </w:rPr>
        <w:t>Key Points</w:t>
      </w:r>
      <w:r w:rsidR="005D38CC">
        <w:rPr>
          <w:rStyle w:val="Strong"/>
          <w:rFonts w:asciiTheme="minorHAnsi" w:hAnsiTheme="minorHAnsi" w:cstheme="minorHAnsi"/>
          <w:b w:val="0"/>
          <w:bCs w:val="0"/>
          <w:color w:val="auto"/>
        </w:rPr>
        <w:t xml:space="preserve">: </w:t>
      </w:r>
    </w:p>
    <w:p w14:paraId="42D0E8F2" w14:textId="77777777" w:rsidR="002C2234" w:rsidRPr="002C2234" w:rsidRDefault="002C2234" w:rsidP="002C2234">
      <w:pPr>
        <w:pStyle w:val="NormalWeb"/>
        <w:numPr>
          <w:ilvl w:val="0"/>
          <w:numId w:val="10"/>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Provision of Lunch</w:t>
      </w:r>
      <w:r w:rsidRPr="002C2234">
        <w:rPr>
          <w:rFonts w:asciiTheme="minorHAnsi" w:hAnsiTheme="minorHAnsi" w:cstheme="minorHAnsi"/>
        </w:rPr>
        <w:t>:</w:t>
      </w:r>
    </w:p>
    <w:p w14:paraId="63857470" w14:textId="71C2D2F9" w:rsidR="002C2234" w:rsidRPr="002C2234" w:rsidRDefault="002C2234" w:rsidP="002C2234">
      <w:pPr>
        <w:numPr>
          <w:ilvl w:val="1"/>
          <w:numId w:val="10"/>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 xml:space="preserve">Children with a meal debt of </w:t>
      </w:r>
      <w:r w:rsidRPr="002C2234">
        <w:rPr>
          <w:rStyle w:val="Strong"/>
          <w:rFonts w:asciiTheme="minorHAnsi" w:hAnsiTheme="minorHAnsi" w:cstheme="minorHAnsi"/>
          <w:sz w:val="24"/>
          <w:szCs w:val="24"/>
        </w:rPr>
        <w:t>£1</w:t>
      </w:r>
      <w:r w:rsidR="00323342">
        <w:rPr>
          <w:rStyle w:val="Strong"/>
          <w:rFonts w:asciiTheme="minorHAnsi" w:hAnsiTheme="minorHAnsi" w:cstheme="minorHAnsi"/>
          <w:sz w:val="24"/>
          <w:szCs w:val="24"/>
        </w:rPr>
        <w:t>5</w:t>
      </w:r>
      <w:r w:rsidRPr="002C2234">
        <w:rPr>
          <w:rStyle w:val="Strong"/>
          <w:rFonts w:asciiTheme="minorHAnsi" w:hAnsiTheme="minorHAnsi" w:cstheme="minorHAnsi"/>
          <w:sz w:val="24"/>
          <w:szCs w:val="24"/>
        </w:rPr>
        <w:t xml:space="preserve"> or more</w:t>
      </w:r>
      <w:r w:rsidRPr="002C2234">
        <w:rPr>
          <w:rFonts w:asciiTheme="minorHAnsi" w:hAnsiTheme="minorHAnsi" w:cstheme="minorHAnsi"/>
          <w:sz w:val="24"/>
          <w:szCs w:val="24"/>
        </w:rPr>
        <w:t xml:space="preserve"> will receive a </w:t>
      </w:r>
      <w:r w:rsidRPr="002C2234">
        <w:rPr>
          <w:rStyle w:val="Emphasis"/>
          <w:rFonts w:asciiTheme="minorHAnsi" w:hAnsiTheme="minorHAnsi" w:cstheme="minorHAnsi"/>
          <w:sz w:val="24"/>
          <w:szCs w:val="24"/>
        </w:rPr>
        <w:t>school sandwich meal</w:t>
      </w:r>
      <w:r w:rsidRPr="002C2234">
        <w:rPr>
          <w:rFonts w:asciiTheme="minorHAnsi" w:hAnsiTheme="minorHAnsi" w:cstheme="minorHAnsi"/>
          <w:sz w:val="24"/>
          <w:szCs w:val="24"/>
        </w:rPr>
        <w:t xml:space="preserve"> until debts are cleared.</w:t>
      </w:r>
    </w:p>
    <w:p w14:paraId="11D0D571" w14:textId="77777777" w:rsidR="002C2234" w:rsidRPr="002C2234" w:rsidRDefault="002C2234" w:rsidP="002C2234">
      <w:pPr>
        <w:numPr>
          <w:ilvl w:val="1"/>
          <w:numId w:val="10"/>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The school ensures every child has lunch, irrespective of unpaid meal debts.</w:t>
      </w:r>
    </w:p>
    <w:p w14:paraId="139900FB" w14:textId="77777777" w:rsidR="002C2234" w:rsidRPr="002C2234" w:rsidRDefault="002C2234" w:rsidP="002C2234">
      <w:pPr>
        <w:pStyle w:val="NormalWeb"/>
        <w:numPr>
          <w:ilvl w:val="0"/>
          <w:numId w:val="10"/>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Legal Measures</w:t>
      </w:r>
      <w:r w:rsidRPr="002C2234">
        <w:rPr>
          <w:rFonts w:asciiTheme="minorHAnsi" w:hAnsiTheme="minorHAnsi" w:cstheme="minorHAnsi"/>
        </w:rPr>
        <w:t>:</w:t>
      </w:r>
    </w:p>
    <w:p w14:paraId="6FC7681C" w14:textId="77777777" w:rsidR="002C2234" w:rsidRPr="002C2234" w:rsidRDefault="002C2234" w:rsidP="002C2234">
      <w:pPr>
        <w:numPr>
          <w:ilvl w:val="1"/>
          <w:numId w:val="10"/>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The school may initiate legal proceedings for recovery of unpaid debts.</w:t>
      </w:r>
    </w:p>
    <w:p w14:paraId="4FF1EC96" w14:textId="77777777" w:rsidR="002C2234" w:rsidRPr="002C2234" w:rsidRDefault="002C2234" w:rsidP="002C2234">
      <w:pPr>
        <w:numPr>
          <w:ilvl w:val="1"/>
          <w:numId w:val="10"/>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 xml:space="preserve">The school can alert the </w:t>
      </w:r>
      <w:r w:rsidRPr="002C2234">
        <w:rPr>
          <w:rStyle w:val="Strong"/>
          <w:rFonts w:asciiTheme="minorHAnsi" w:hAnsiTheme="minorHAnsi" w:cstheme="minorHAnsi"/>
          <w:sz w:val="24"/>
          <w:szCs w:val="24"/>
        </w:rPr>
        <w:t>Local Authority (LA)</w:t>
      </w:r>
      <w:r w:rsidRPr="002C2234">
        <w:rPr>
          <w:rFonts w:asciiTheme="minorHAnsi" w:hAnsiTheme="minorHAnsi" w:cstheme="minorHAnsi"/>
          <w:sz w:val="24"/>
          <w:szCs w:val="24"/>
        </w:rPr>
        <w:t xml:space="preserve"> if a child isn't provided a suitable lunchtime meal.</w:t>
      </w:r>
    </w:p>
    <w:p w14:paraId="2BB1C63D" w14:textId="467C5D93" w:rsidR="002C2234" w:rsidRPr="002C2234" w:rsidRDefault="002C2234" w:rsidP="002C2234">
      <w:pPr>
        <w:numPr>
          <w:ilvl w:val="1"/>
          <w:numId w:val="10"/>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 xml:space="preserve">Any </w:t>
      </w:r>
      <w:r w:rsidRPr="002C2234">
        <w:rPr>
          <w:rStyle w:val="Emphasis"/>
          <w:rFonts w:asciiTheme="minorHAnsi" w:hAnsiTheme="minorHAnsi" w:cstheme="minorHAnsi"/>
          <w:sz w:val="24"/>
          <w:szCs w:val="24"/>
        </w:rPr>
        <w:t>debt write-offs</w:t>
      </w:r>
      <w:r w:rsidRPr="002C2234">
        <w:rPr>
          <w:rFonts w:asciiTheme="minorHAnsi" w:hAnsiTheme="minorHAnsi" w:cstheme="minorHAnsi"/>
          <w:sz w:val="24"/>
          <w:szCs w:val="24"/>
        </w:rPr>
        <w:t xml:space="preserve"> must receive approval from the </w:t>
      </w:r>
      <w:r w:rsidRPr="002C2234">
        <w:rPr>
          <w:rStyle w:val="Strong"/>
          <w:rFonts w:asciiTheme="minorHAnsi" w:hAnsiTheme="minorHAnsi" w:cstheme="minorHAnsi"/>
          <w:sz w:val="24"/>
          <w:szCs w:val="24"/>
        </w:rPr>
        <w:t>Governing Body/Finance Committee</w:t>
      </w:r>
      <w:r w:rsidRPr="002C2234">
        <w:rPr>
          <w:rFonts w:asciiTheme="minorHAnsi" w:hAnsiTheme="minorHAnsi" w:cstheme="minorHAnsi"/>
          <w:sz w:val="24"/>
          <w:szCs w:val="24"/>
        </w:rPr>
        <w:t>, with the Head Teacher providing reasons for discontinuing recovery.</w:t>
      </w:r>
    </w:p>
    <w:p w14:paraId="5E0EE40E" w14:textId="4A25AD84" w:rsidR="002C2234" w:rsidRPr="005D38CC" w:rsidRDefault="002C2234" w:rsidP="002C2234">
      <w:pPr>
        <w:pStyle w:val="Heading3"/>
        <w:rPr>
          <w:rFonts w:asciiTheme="minorHAnsi" w:hAnsiTheme="minorHAnsi" w:cstheme="minorHAnsi"/>
          <w:color w:val="auto"/>
        </w:rPr>
      </w:pPr>
      <w:r w:rsidRPr="005D38CC">
        <w:rPr>
          <w:rStyle w:val="Strong"/>
          <w:rFonts w:asciiTheme="minorHAnsi" w:hAnsiTheme="minorHAnsi" w:cstheme="minorHAnsi"/>
          <w:b w:val="0"/>
          <w:bCs w:val="0"/>
          <w:color w:val="auto"/>
        </w:rPr>
        <w:t>Debt Recovery Process for Amounts £1</w:t>
      </w:r>
      <w:r w:rsidR="00323342">
        <w:rPr>
          <w:rStyle w:val="Strong"/>
          <w:rFonts w:asciiTheme="minorHAnsi" w:hAnsiTheme="minorHAnsi" w:cstheme="minorHAnsi"/>
          <w:b w:val="0"/>
          <w:bCs w:val="0"/>
          <w:color w:val="auto"/>
        </w:rPr>
        <w:t>5</w:t>
      </w:r>
      <w:r w:rsidRPr="005D38CC">
        <w:rPr>
          <w:rStyle w:val="Strong"/>
          <w:rFonts w:asciiTheme="minorHAnsi" w:hAnsiTheme="minorHAnsi" w:cstheme="minorHAnsi"/>
          <w:b w:val="0"/>
          <w:bCs w:val="0"/>
          <w:color w:val="auto"/>
        </w:rPr>
        <w:t xml:space="preserve"> and Above</w:t>
      </w:r>
      <w:r w:rsidR="005D38CC">
        <w:rPr>
          <w:rStyle w:val="Strong"/>
          <w:rFonts w:asciiTheme="minorHAnsi" w:hAnsiTheme="minorHAnsi" w:cstheme="minorHAnsi"/>
          <w:b w:val="0"/>
          <w:bCs w:val="0"/>
          <w:color w:val="auto"/>
        </w:rPr>
        <w:t>:</w:t>
      </w:r>
    </w:p>
    <w:p w14:paraId="7C4FDB61" w14:textId="77777777" w:rsidR="002C2234" w:rsidRPr="002C2234" w:rsidRDefault="002C2234" w:rsidP="002C2234">
      <w:pPr>
        <w:pStyle w:val="NormalWeb"/>
        <w:numPr>
          <w:ilvl w:val="0"/>
          <w:numId w:val="11"/>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Initial Notice</w:t>
      </w:r>
      <w:r w:rsidRPr="002C2234">
        <w:rPr>
          <w:rFonts w:asciiTheme="minorHAnsi" w:hAnsiTheme="minorHAnsi" w:cstheme="minorHAnsi"/>
        </w:rPr>
        <w:t>:</w:t>
      </w:r>
    </w:p>
    <w:p w14:paraId="1EA00077" w14:textId="77777777" w:rsidR="002C2234" w:rsidRPr="002C2234" w:rsidRDefault="002C2234" w:rsidP="002C2234">
      <w:pPr>
        <w:numPr>
          <w:ilvl w:val="1"/>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A letter informs parents of the debt and gives a payment deadline.</w:t>
      </w:r>
    </w:p>
    <w:p w14:paraId="7B3EA22E" w14:textId="77777777" w:rsidR="002C2234" w:rsidRPr="002C2234" w:rsidRDefault="002C2234" w:rsidP="002C2234">
      <w:pPr>
        <w:pStyle w:val="NormalWeb"/>
        <w:numPr>
          <w:ilvl w:val="0"/>
          <w:numId w:val="11"/>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Second Reminder</w:t>
      </w:r>
      <w:r w:rsidRPr="002C2234">
        <w:rPr>
          <w:rFonts w:asciiTheme="minorHAnsi" w:hAnsiTheme="minorHAnsi" w:cstheme="minorHAnsi"/>
        </w:rPr>
        <w:t>:</w:t>
      </w:r>
    </w:p>
    <w:p w14:paraId="2CE0AD75" w14:textId="77777777" w:rsidR="002C2234" w:rsidRPr="002C2234" w:rsidRDefault="002C2234" w:rsidP="002C2234">
      <w:pPr>
        <w:numPr>
          <w:ilvl w:val="1"/>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A follow-up letter restates the debt amount and payment timeline.</w:t>
      </w:r>
    </w:p>
    <w:p w14:paraId="426B26F6" w14:textId="77777777" w:rsidR="002C2234" w:rsidRPr="002C2234" w:rsidRDefault="002C2234" w:rsidP="002C2234">
      <w:pPr>
        <w:pStyle w:val="NormalWeb"/>
        <w:numPr>
          <w:ilvl w:val="0"/>
          <w:numId w:val="11"/>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Parent-Business Manager Meeting</w:t>
      </w:r>
      <w:r w:rsidRPr="002C2234">
        <w:rPr>
          <w:rFonts w:asciiTheme="minorHAnsi" w:hAnsiTheme="minorHAnsi" w:cstheme="minorHAnsi"/>
        </w:rPr>
        <w:t>:</w:t>
      </w:r>
    </w:p>
    <w:p w14:paraId="23C293D2" w14:textId="77777777" w:rsidR="002C2234" w:rsidRPr="002C2234" w:rsidRDefault="002C2234" w:rsidP="002C2234">
      <w:pPr>
        <w:numPr>
          <w:ilvl w:val="1"/>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 xml:space="preserve">Parents are invited to meet the Business Manager to discuss: </w:t>
      </w:r>
    </w:p>
    <w:p w14:paraId="7AAD9AB4" w14:textId="77777777"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The debt</w:t>
      </w:r>
    </w:p>
    <w:p w14:paraId="7114ED2A" w14:textId="77777777"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Their financial circumstances</w:t>
      </w:r>
    </w:p>
    <w:p w14:paraId="4ADB552D" w14:textId="77777777"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Payment plan options</w:t>
      </w:r>
    </w:p>
    <w:p w14:paraId="5B5F6EFF" w14:textId="77777777" w:rsidR="002C2234" w:rsidRPr="002C2234" w:rsidRDefault="002C2234" w:rsidP="002C2234">
      <w:pPr>
        <w:pStyle w:val="NormalWeb"/>
        <w:numPr>
          <w:ilvl w:val="0"/>
          <w:numId w:val="11"/>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Headteacher Meeting</w:t>
      </w:r>
      <w:r w:rsidRPr="002C2234">
        <w:rPr>
          <w:rFonts w:asciiTheme="minorHAnsi" w:hAnsiTheme="minorHAnsi" w:cstheme="minorHAnsi"/>
        </w:rPr>
        <w:t>:</w:t>
      </w:r>
    </w:p>
    <w:p w14:paraId="773209B2" w14:textId="77777777" w:rsidR="002C2234" w:rsidRPr="002C2234" w:rsidRDefault="002C2234" w:rsidP="002C2234">
      <w:pPr>
        <w:numPr>
          <w:ilvl w:val="1"/>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 xml:space="preserve">If unresolved, parents meet with the Headteacher to: </w:t>
      </w:r>
    </w:p>
    <w:p w14:paraId="55AAE26E" w14:textId="25006B06"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Discuss debt and financial situation.</w:t>
      </w:r>
    </w:p>
    <w:p w14:paraId="17BD7E0A" w14:textId="3F93D287"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Finali</w:t>
      </w:r>
      <w:r>
        <w:rPr>
          <w:rFonts w:asciiTheme="minorHAnsi" w:hAnsiTheme="minorHAnsi" w:cstheme="minorHAnsi"/>
          <w:sz w:val="24"/>
          <w:szCs w:val="24"/>
        </w:rPr>
        <w:t>s</w:t>
      </w:r>
      <w:r w:rsidRPr="002C2234">
        <w:rPr>
          <w:rFonts w:asciiTheme="minorHAnsi" w:hAnsiTheme="minorHAnsi" w:cstheme="minorHAnsi"/>
          <w:sz w:val="24"/>
          <w:szCs w:val="24"/>
        </w:rPr>
        <w:t>e payment options.</w:t>
      </w:r>
    </w:p>
    <w:p w14:paraId="5B990492" w14:textId="77777777" w:rsidR="002C2234" w:rsidRPr="002C2234" w:rsidRDefault="002C2234" w:rsidP="002C2234">
      <w:pPr>
        <w:numPr>
          <w:ilvl w:val="2"/>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Be informed of potential legal actions.</w:t>
      </w:r>
    </w:p>
    <w:p w14:paraId="1851450F" w14:textId="77777777" w:rsidR="002C2234" w:rsidRPr="002C2234" w:rsidRDefault="002C2234" w:rsidP="002C2234">
      <w:pPr>
        <w:pStyle w:val="NormalWeb"/>
        <w:numPr>
          <w:ilvl w:val="0"/>
          <w:numId w:val="11"/>
        </w:numPr>
        <w:spacing w:before="100" w:beforeAutospacing="1" w:after="100" w:afterAutospacing="1"/>
        <w:rPr>
          <w:rFonts w:asciiTheme="minorHAnsi" w:hAnsiTheme="minorHAnsi" w:cstheme="minorHAnsi"/>
        </w:rPr>
      </w:pPr>
      <w:r w:rsidRPr="002C2234">
        <w:rPr>
          <w:rStyle w:val="Strong"/>
          <w:rFonts w:asciiTheme="minorHAnsi" w:hAnsiTheme="minorHAnsi" w:cstheme="minorHAnsi"/>
        </w:rPr>
        <w:t>Legal Proceedings</w:t>
      </w:r>
      <w:r w:rsidRPr="002C2234">
        <w:rPr>
          <w:rFonts w:asciiTheme="minorHAnsi" w:hAnsiTheme="minorHAnsi" w:cstheme="minorHAnsi"/>
        </w:rPr>
        <w:t>:</w:t>
      </w:r>
    </w:p>
    <w:p w14:paraId="3D77E82C" w14:textId="10EBB766" w:rsidR="002C2234" w:rsidRPr="005D38CC" w:rsidRDefault="002C2234" w:rsidP="002C2234">
      <w:pPr>
        <w:numPr>
          <w:ilvl w:val="1"/>
          <w:numId w:val="11"/>
        </w:numPr>
        <w:spacing w:before="100" w:beforeAutospacing="1" w:after="100" w:afterAutospacing="1"/>
        <w:rPr>
          <w:rFonts w:asciiTheme="minorHAnsi" w:hAnsiTheme="minorHAnsi" w:cstheme="minorHAnsi"/>
          <w:sz w:val="24"/>
          <w:szCs w:val="24"/>
        </w:rPr>
      </w:pPr>
      <w:r w:rsidRPr="002C2234">
        <w:rPr>
          <w:rFonts w:asciiTheme="minorHAnsi" w:hAnsiTheme="minorHAnsi" w:cstheme="minorHAnsi"/>
          <w:sz w:val="24"/>
          <w:szCs w:val="24"/>
        </w:rPr>
        <w:t>If all efforts fail, the school contacts the Local Authority legal team to begin formal debt recovery actions.</w:t>
      </w:r>
    </w:p>
    <w:p w14:paraId="664B77A4" w14:textId="44BEB039" w:rsidR="002C2234" w:rsidRPr="005D38CC" w:rsidRDefault="002C2234" w:rsidP="005D38CC">
      <w:pPr>
        <w:pStyle w:val="NormalWeb"/>
        <w:rPr>
          <w:rFonts w:asciiTheme="minorHAnsi" w:hAnsiTheme="minorHAnsi" w:cstheme="minorHAnsi"/>
        </w:rPr>
      </w:pPr>
      <w:r w:rsidRPr="002C2234">
        <w:rPr>
          <w:rFonts w:asciiTheme="minorHAnsi" w:hAnsiTheme="minorHAnsi" w:cstheme="minorHAnsi"/>
        </w:rPr>
        <w:t xml:space="preserve">This policy ensures fairness while maintaining fiscal responsibility. </w:t>
      </w:r>
    </w:p>
    <w:sectPr w:rsidR="002C2234" w:rsidRPr="005D38CC" w:rsidSect="00C23D86">
      <w:pgSz w:w="11907" w:h="16840" w:code="9"/>
      <w:pgMar w:top="510" w:right="567" w:bottom="567" w:left="567" w:header="720" w:footer="720" w:gutter="0"/>
      <w:pgBorders w:offsetFrom="page">
        <w:top w:val="single" w:sz="24" w:space="24" w:color="0070C0"/>
        <w:left w:val="single" w:sz="24" w:space="24" w:color="0070C0"/>
        <w:bottom w:val="single" w:sz="24" w:space="24" w:color="0070C0"/>
        <w:right w:val="single" w:sz="24" w:space="24"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02CC"/>
    <w:multiLevelType w:val="hybridMultilevel"/>
    <w:tmpl w:val="0DB4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5AC0"/>
    <w:multiLevelType w:val="hybridMultilevel"/>
    <w:tmpl w:val="7C3A581C"/>
    <w:lvl w:ilvl="0" w:tplc="F37A51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D385D"/>
    <w:multiLevelType w:val="multilevel"/>
    <w:tmpl w:val="207E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50D20"/>
    <w:multiLevelType w:val="multilevel"/>
    <w:tmpl w:val="6F44E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04101"/>
    <w:multiLevelType w:val="hybridMultilevel"/>
    <w:tmpl w:val="F8FEF0D0"/>
    <w:lvl w:ilvl="0" w:tplc="F37A51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15750"/>
    <w:multiLevelType w:val="multilevel"/>
    <w:tmpl w:val="D5C81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E28BD"/>
    <w:multiLevelType w:val="hybridMultilevel"/>
    <w:tmpl w:val="5868140C"/>
    <w:lvl w:ilvl="0" w:tplc="55A624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405D06"/>
    <w:multiLevelType w:val="hybridMultilevel"/>
    <w:tmpl w:val="E476137E"/>
    <w:lvl w:ilvl="0" w:tplc="F37A5144">
      <w:numFmt w:val="bullet"/>
      <w:lvlText w:val="•"/>
      <w:lvlJc w:val="left"/>
      <w:pPr>
        <w:ind w:left="1040" w:hanging="3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9" w15:restartNumberingAfterBreak="0">
    <w:nsid w:val="7D7372F0"/>
    <w:multiLevelType w:val="hybridMultilevel"/>
    <w:tmpl w:val="B1463860"/>
    <w:lvl w:ilvl="0" w:tplc="16B0AEE2">
      <w:numFmt w:val="bullet"/>
      <w:lvlText w:val="•"/>
      <w:lvlJc w:val="left"/>
      <w:pPr>
        <w:ind w:left="720" w:hanging="360"/>
      </w:pPr>
      <w:rPr>
        <w:rFonts w:ascii="Calibri" w:eastAsia="Times New Roman" w:hAnsi="Calibri" w:cs="Calibri" w:hint="default"/>
      </w:rPr>
    </w:lvl>
    <w:lvl w:ilvl="1" w:tplc="C17EB9C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92A7F"/>
    <w:multiLevelType w:val="hybridMultilevel"/>
    <w:tmpl w:val="E7C2AB98"/>
    <w:lvl w:ilvl="0" w:tplc="F37A51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4"/>
  </w:num>
  <w:num w:numId="5">
    <w:abstractNumId w:val="1"/>
  </w:num>
  <w:num w:numId="6">
    <w:abstractNumId w:val="9"/>
  </w:num>
  <w:num w:numId="7">
    <w:abstractNumId w:val="6"/>
  </w:num>
  <w:num w:numId="8">
    <w:abstractNumId w:val="0"/>
  </w:num>
  <w:num w:numId="9">
    <w:abstractNumId w:val="2"/>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69"/>
    <w:rsid w:val="000029D6"/>
    <w:rsid w:val="0002167E"/>
    <w:rsid w:val="00023462"/>
    <w:rsid w:val="0003371C"/>
    <w:rsid w:val="00036562"/>
    <w:rsid w:val="00041248"/>
    <w:rsid w:val="0004645C"/>
    <w:rsid w:val="00051217"/>
    <w:rsid w:val="00076E13"/>
    <w:rsid w:val="00076FBF"/>
    <w:rsid w:val="00083EEF"/>
    <w:rsid w:val="00085ED6"/>
    <w:rsid w:val="0009093D"/>
    <w:rsid w:val="000A2D06"/>
    <w:rsid w:val="000A441F"/>
    <w:rsid w:val="000B769D"/>
    <w:rsid w:val="000C43F8"/>
    <w:rsid w:val="000C45B5"/>
    <w:rsid w:val="000F1D1F"/>
    <w:rsid w:val="00102ED2"/>
    <w:rsid w:val="001057C0"/>
    <w:rsid w:val="00136094"/>
    <w:rsid w:val="001577BA"/>
    <w:rsid w:val="00160119"/>
    <w:rsid w:val="001A12BE"/>
    <w:rsid w:val="001B6EE6"/>
    <w:rsid w:val="001B76E1"/>
    <w:rsid w:val="001C39A3"/>
    <w:rsid w:val="001F300F"/>
    <w:rsid w:val="002203EA"/>
    <w:rsid w:val="002233CB"/>
    <w:rsid w:val="0024373A"/>
    <w:rsid w:val="00243F3A"/>
    <w:rsid w:val="00260142"/>
    <w:rsid w:val="00272C02"/>
    <w:rsid w:val="002A79BC"/>
    <w:rsid w:val="002C2234"/>
    <w:rsid w:val="002D0D14"/>
    <w:rsid w:val="002E45EA"/>
    <w:rsid w:val="00316CB6"/>
    <w:rsid w:val="00323342"/>
    <w:rsid w:val="003235FA"/>
    <w:rsid w:val="0033150A"/>
    <w:rsid w:val="00341716"/>
    <w:rsid w:val="00344CC0"/>
    <w:rsid w:val="00351B15"/>
    <w:rsid w:val="00383F22"/>
    <w:rsid w:val="003927F2"/>
    <w:rsid w:val="00393B30"/>
    <w:rsid w:val="00394CCC"/>
    <w:rsid w:val="003B0D75"/>
    <w:rsid w:val="003B6C05"/>
    <w:rsid w:val="003C6A5E"/>
    <w:rsid w:val="003C6EA2"/>
    <w:rsid w:val="003D7A8E"/>
    <w:rsid w:val="003E2DB3"/>
    <w:rsid w:val="003F7BAE"/>
    <w:rsid w:val="00415740"/>
    <w:rsid w:val="004226EB"/>
    <w:rsid w:val="00424E94"/>
    <w:rsid w:val="00451F30"/>
    <w:rsid w:val="00453188"/>
    <w:rsid w:val="0045336C"/>
    <w:rsid w:val="004726B9"/>
    <w:rsid w:val="00486651"/>
    <w:rsid w:val="00490FE0"/>
    <w:rsid w:val="00496EB0"/>
    <w:rsid w:val="004A0906"/>
    <w:rsid w:val="004B6DC9"/>
    <w:rsid w:val="004C5626"/>
    <w:rsid w:val="004E0755"/>
    <w:rsid w:val="004F27B7"/>
    <w:rsid w:val="004F4550"/>
    <w:rsid w:val="005046CE"/>
    <w:rsid w:val="00506FE7"/>
    <w:rsid w:val="00513979"/>
    <w:rsid w:val="00554EE6"/>
    <w:rsid w:val="0058016A"/>
    <w:rsid w:val="0058392C"/>
    <w:rsid w:val="005968C5"/>
    <w:rsid w:val="005C06CD"/>
    <w:rsid w:val="005C3E98"/>
    <w:rsid w:val="005C747D"/>
    <w:rsid w:val="005D0DD6"/>
    <w:rsid w:val="005D38CC"/>
    <w:rsid w:val="005D6E1D"/>
    <w:rsid w:val="005D7797"/>
    <w:rsid w:val="00601670"/>
    <w:rsid w:val="00601BCE"/>
    <w:rsid w:val="00606B4E"/>
    <w:rsid w:val="006265E7"/>
    <w:rsid w:val="00634518"/>
    <w:rsid w:val="006370DB"/>
    <w:rsid w:val="00641BDC"/>
    <w:rsid w:val="0066664E"/>
    <w:rsid w:val="00666C99"/>
    <w:rsid w:val="00676093"/>
    <w:rsid w:val="00684BDB"/>
    <w:rsid w:val="00685A6C"/>
    <w:rsid w:val="006A109D"/>
    <w:rsid w:val="006C244A"/>
    <w:rsid w:val="006F37F7"/>
    <w:rsid w:val="00700531"/>
    <w:rsid w:val="00713098"/>
    <w:rsid w:val="0073371F"/>
    <w:rsid w:val="007445B2"/>
    <w:rsid w:val="007454CA"/>
    <w:rsid w:val="007468A3"/>
    <w:rsid w:val="00753F1E"/>
    <w:rsid w:val="00754C42"/>
    <w:rsid w:val="00764D40"/>
    <w:rsid w:val="00782AC5"/>
    <w:rsid w:val="007843AF"/>
    <w:rsid w:val="007A7F18"/>
    <w:rsid w:val="007B3A51"/>
    <w:rsid w:val="007B548C"/>
    <w:rsid w:val="007B5CCC"/>
    <w:rsid w:val="007D1869"/>
    <w:rsid w:val="007D2294"/>
    <w:rsid w:val="0080062E"/>
    <w:rsid w:val="00802A4B"/>
    <w:rsid w:val="008216C0"/>
    <w:rsid w:val="00821736"/>
    <w:rsid w:val="008270EB"/>
    <w:rsid w:val="00841E56"/>
    <w:rsid w:val="00841E6F"/>
    <w:rsid w:val="0084799B"/>
    <w:rsid w:val="008631FF"/>
    <w:rsid w:val="00870F72"/>
    <w:rsid w:val="008726A3"/>
    <w:rsid w:val="00881F2D"/>
    <w:rsid w:val="00886436"/>
    <w:rsid w:val="00892C06"/>
    <w:rsid w:val="008A1B3C"/>
    <w:rsid w:val="008A6C9A"/>
    <w:rsid w:val="008C1627"/>
    <w:rsid w:val="008C70DE"/>
    <w:rsid w:val="008D2ECE"/>
    <w:rsid w:val="008D3602"/>
    <w:rsid w:val="008D5088"/>
    <w:rsid w:val="008E4595"/>
    <w:rsid w:val="009128BB"/>
    <w:rsid w:val="00943133"/>
    <w:rsid w:val="00951B5C"/>
    <w:rsid w:val="00990902"/>
    <w:rsid w:val="009A1A55"/>
    <w:rsid w:val="009C322C"/>
    <w:rsid w:val="009C53EC"/>
    <w:rsid w:val="009C5931"/>
    <w:rsid w:val="009E5524"/>
    <w:rsid w:val="009F2FF1"/>
    <w:rsid w:val="009F7E12"/>
    <w:rsid w:val="00A052D8"/>
    <w:rsid w:val="00A13D2A"/>
    <w:rsid w:val="00A272A3"/>
    <w:rsid w:val="00A562D1"/>
    <w:rsid w:val="00A70D74"/>
    <w:rsid w:val="00A97119"/>
    <w:rsid w:val="00AA75EB"/>
    <w:rsid w:val="00AB08BE"/>
    <w:rsid w:val="00AC78AC"/>
    <w:rsid w:val="00AE09FD"/>
    <w:rsid w:val="00AF08E5"/>
    <w:rsid w:val="00B00FA3"/>
    <w:rsid w:val="00B25265"/>
    <w:rsid w:val="00B300FA"/>
    <w:rsid w:val="00B3512D"/>
    <w:rsid w:val="00B40032"/>
    <w:rsid w:val="00B4520C"/>
    <w:rsid w:val="00B523E4"/>
    <w:rsid w:val="00B61BC6"/>
    <w:rsid w:val="00B85AB5"/>
    <w:rsid w:val="00B94A64"/>
    <w:rsid w:val="00BA356E"/>
    <w:rsid w:val="00BA450B"/>
    <w:rsid w:val="00BA6264"/>
    <w:rsid w:val="00BD08F8"/>
    <w:rsid w:val="00BE6FF9"/>
    <w:rsid w:val="00BF218C"/>
    <w:rsid w:val="00BF2645"/>
    <w:rsid w:val="00BF4127"/>
    <w:rsid w:val="00BF5A01"/>
    <w:rsid w:val="00C2335A"/>
    <w:rsid w:val="00C23D86"/>
    <w:rsid w:val="00C42068"/>
    <w:rsid w:val="00C4347D"/>
    <w:rsid w:val="00C50C83"/>
    <w:rsid w:val="00C6781A"/>
    <w:rsid w:val="00C73191"/>
    <w:rsid w:val="00C84468"/>
    <w:rsid w:val="00C955AD"/>
    <w:rsid w:val="00CD49AF"/>
    <w:rsid w:val="00CD65BE"/>
    <w:rsid w:val="00CF44F3"/>
    <w:rsid w:val="00D2277A"/>
    <w:rsid w:val="00D33125"/>
    <w:rsid w:val="00D3781A"/>
    <w:rsid w:val="00D43171"/>
    <w:rsid w:val="00D61BA7"/>
    <w:rsid w:val="00D70E41"/>
    <w:rsid w:val="00D72AD3"/>
    <w:rsid w:val="00DA3923"/>
    <w:rsid w:val="00DB6ACC"/>
    <w:rsid w:val="00DC4CC0"/>
    <w:rsid w:val="00DD6EF7"/>
    <w:rsid w:val="00E0082E"/>
    <w:rsid w:val="00E0104B"/>
    <w:rsid w:val="00E03359"/>
    <w:rsid w:val="00E067FD"/>
    <w:rsid w:val="00E613B8"/>
    <w:rsid w:val="00E753D5"/>
    <w:rsid w:val="00E75CBC"/>
    <w:rsid w:val="00E80509"/>
    <w:rsid w:val="00E876BA"/>
    <w:rsid w:val="00EA42EC"/>
    <w:rsid w:val="00EA60A4"/>
    <w:rsid w:val="00EF3A1E"/>
    <w:rsid w:val="00F646EE"/>
    <w:rsid w:val="00F664B6"/>
    <w:rsid w:val="00F70D73"/>
    <w:rsid w:val="00F93A71"/>
    <w:rsid w:val="00FB2E1E"/>
    <w:rsid w:val="00FD4685"/>
    <w:rsid w:val="00FE3963"/>
    <w:rsid w:val="00FF2F62"/>
    <w:rsid w:val="5F6C8B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v:shadow color="#868686"/>
    </o:shapedefaults>
    <o:shapelayout v:ext="edit">
      <o:idmap v:ext="edit" data="1"/>
    </o:shapelayout>
  </w:shapeDefaults>
  <w:decimalSymbol w:val="."/>
  <w:listSeparator w:val=","/>
  <w14:docId w14:val="439693F2"/>
  <w15:chartTrackingRefBased/>
  <w15:docId w15:val="{BFE52523-CAAC-4816-98EA-2C284DE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9A1A55"/>
    <w:pPr>
      <w:keepNext/>
      <w:outlineLvl w:val="0"/>
    </w:pPr>
    <w:rPr>
      <w:i/>
    </w:rPr>
  </w:style>
  <w:style w:type="paragraph" w:styleId="Heading2">
    <w:name w:val="heading 2"/>
    <w:basedOn w:val="Normal"/>
    <w:next w:val="Normal"/>
    <w:qFormat/>
    <w:rsid w:val="009A1A55"/>
    <w:pPr>
      <w:keepNext/>
      <w:jc w:val="right"/>
      <w:outlineLvl w:val="1"/>
    </w:pPr>
    <w:rPr>
      <w:b/>
    </w:rPr>
  </w:style>
  <w:style w:type="paragraph" w:styleId="Heading3">
    <w:name w:val="heading 3"/>
    <w:basedOn w:val="Normal"/>
    <w:next w:val="Normal"/>
    <w:link w:val="Heading3Char"/>
    <w:unhideWhenUsed/>
    <w:qFormat/>
    <w:rsid w:val="009E552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9E5524"/>
    <w:pPr>
      <w:spacing w:before="100" w:beforeAutospacing="1" w:after="100" w:afterAutospacing="1"/>
      <w:outlineLvl w:val="3"/>
    </w:pPr>
    <w:rPr>
      <w:b/>
      <w:bCs/>
      <w:lang w:val="en-US"/>
    </w:rPr>
  </w:style>
  <w:style w:type="paragraph" w:styleId="Heading5">
    <w:name w:val="heading 5"/>
    <w:basedOn w:val="Normal"/>
    <w:next w:val="Normal"/>
    <w:link w:val="Heading5Char"/>
    <w:semiHidden/>
    <w:unhideWhenUsed/>
    <w:qFormat/>
    <w:rsid w:val="00BE6FF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8"/>
      <w:u w:val="single"/>
    </w:rPr>
  </w:style>
  <w:style w:type="paragraph" w:styleId="Subtitle">
    <w:name w:val="Subtitle"/>
    <w:basedOn w:val="Normal"/>
    <w:qFormat/>
    <w:pPr>
      <w:jc w:val="center"/>
    </w:pPr>
    <w:rPr>
      <w:sz w:val="28"/>
      <w:u w:val="single"/>
    </w:rPr>
  </w:style>
  <w:style w:type="character" w:styleId="Hyperlink">
    <w:name w:val="Hyperlink"/>
    <w:rPr>
      <w:color w:val="0000FF"/>
      <w:u w:val="single"/>
    </w:rPr>
  </w:style>
  <w:style w:type="paragraph" w:styleId="BalloonText">
    <w:name w:val="Balloon Text"/>
    <w:basedOn w:val="Normal"/>
    <w:link w:val="BalloonTextChar"/>
    <w:rsid w:val="007468A3"/>
    <w:rPr>
      <w:rFonts w:ascii="Tahoma" w:hAnsi="Tahoma" w:cs="Tahoma"/>
      <w:sz w:val="16"/>
      <w:szCs w:val="16"/>
    </w:rPr>
  </w:style>
  <w:style w:type="paragraph" w:customStyle="1" w:styleId="Default">
    <w:name w:val="Default"/>
    <w:rsid w:val="007843AF"/>
    <w:pPr>
      <w:autoSpaceDE w:val="0"/>
      <w:autoSpaceDN w:val="0"/>
      <w:adjustRightInd w:val="0"/>
    </w:pPr>
    <w:rPr>
      <w:rFonts w:ascii="Tahoma" w:eastAsiaTheme="minorHAnsi" w:hAnsi="Tahoma" w:cs="Tahoma"/>
      <w:color w:val="000000"/>
      <w:sz w:val="24"/>
      <w:szCs w:val="24"/>
      <w:lang w:eastAsia="en-US"/>
    </w:rPr>
  </w:style>
  <w:style w:type="paragraph" w:styleId="ListParagraph">
    <w:name w:val="List Paragraph"/>
    <w:basedOn w:val="Normal"/>
    <w:uiPriority w:val="34"/>
    <w:qFormat/>
    <w:rsid w:val="007843AF"/>
    <w:pPr>
      <w:spacing w:after="160" w:line="259"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nhideWhenUsed/>
    <w:rsid w:val="007843A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7843AF"/>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9E5524"/>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rsid w:val="009E5524"/>
    <w:rPr>
      <w:b/>
      <w:bCs/>
      <w:lang w:val="en-US" w:eastAsia="en-US"/>
    </w:rPr>
  </w:style>
  <w:style w:type="paragraph" w:styleId="Header">
    <w:name w:val="header"/>
    <w:basedOn w:val="Normal"/>
    <w:link w:val="HeaderChar"/>
    <w:rsid w:val="009E5524"/>
    <w:pPr>
      <w:tabs>
        <w:tab w:val="center" w:pos="4513"/>
        <w:tab w:val="right" w:pos="9026"/>
      </w:tabs>
    </w:pPr>
    <w:rPr>
      <w:sz w:val="24"/>
      <w:szCs w:val="24"/>
      <w:lang w:val="en-US"/>
    </w:rPr>
  </w:style>
  <w:style w:type="character" w:customStyle="1" w:styleId="HeaderChar">
    <w:name w:val="Header Char"/>
    <w:basedOn w:val="DefaultParagraphFont"/>
    <w:link w:val="Header"/>
    <w:rsid w:val="009E5524"/>
    <w:rPr>
      <w:sz w:val="24"/>
      <w:szCs w:val="24"/>
      <w:lang w:val="en-US" w:eastAsia="en-US"/>
    </w:rPr>
  </w:style>
  <w:style w:type="paragraph" w:styleId="NormalWeb">
    <w:name w:val="Normal (Web)"/>
    <w:basedOn w:val="Normal"/>
    <w:uiPriority w:val="99"/>
    <w:rsid w:val="009E5524"/>
    <w:rPr>
      <w:sz w:val="24"/>
      <w:szCs w:val="24"/>
      <w:lang w:val="en-US"/>
    </w:rPr>
  </w:style>
  <w:style w:type="paragraph" w:styleId="BodyText3">
    <w:name w:val="Body Text 3"/>
    <w:basedOn w:val="Normal"/>
    <w:link w:val="BodyText3Char"/>
    <w:rsid w:val="009E5524"/>
    <w:pPr>
      <w:spacing w:after="120"/>
    </w:pPr>
    <w:rPr>
      <w:sz w:val="16"/>
      <w:szCs w:val="16"/>
      <w:lang w:val="en-US"/>
    </w:rPr>
  </w:style>
  <w:style w:type="character" w:customStyle="1" w:styleId="BodyText3Char">
    <w:name w:val="Body Text 3 Char"/>
    <w:basedOn w:val="DefaultParagraphFont"/>
    <w:link w:val="BodyText3"/>
    <w:rsid w:val="009E5524"/>
    <w:rPr>
      <w:sz w:val="16"/>
      <w:szCs w:val="16"/>
      <w:lang w:val="en-US" w:eastAsia="en-US"/>
    </w:rPr>
  </w:style>
  <w:style w:type="paragraph" w:styleId="TOC2">
    <w:name w:val="toc 2"/>
    <w:basedOn w:val="Normal"/>
    <w:next w:val="Normal"/>
    <w:autoRedefine/>
    <w:rsid w:val="009E5524"/>
    <w:pPr>
      <w:spacing w:before="240"/>
    </w:pPr>
    <w:rPr>
      <w:b/>
      <w:bCs/>
      <w:lang w:val="en-US"/>
    </w:rPr>
  </w:style>
  <w:style w:type="paragraph" w:styleId="TOC1">
    <w:name w:val="toc 1"/>
    <w:basedOn w:val="Normal"/>
    <w:next w:val="Normal"/>
    <w:autoRedefine/>
    <w:rsid w:val="009E5524"/>
    <w:pPr>
      <w:tabs>
        <w:tab w:val="left" w:pos="480"/>
        <w:tab w:val="right" w:pos="8630"/>
      </w:tabs>
      <w:spacing w:before="360"/>
      <w:ind w:left="540" w:hanging="540"/>
    </w:pPr>
    <w:rPr>
      <w:rFonts w:ascii="Arial" w:hAnsi="Arial" w:cs="Arial"/>
      <w:bCs/>
      <w:caps/>
      <w:noProof/>
      <w:sz w:val="24"/>
      <w:szCs w:val="24"/>
      <w:lang w:val="en-US"/>
    </w:rPr>
  </w:style>
  <w:style w:type="paragraph" w:styleId="TOC3">
    <w:name w:val="toc 3"/>
    <w:basedOn w:val="Normal"/>
    <w:next w:val="Normal"/>
    <w:autoRedefine/>
    <w:rsid w:val="009E5524"/>
    <w:pPr>
      <w:ind w:left="240"/>
    </w:pPr>
    <w:rPr>
      <w:lang w:val="en-US"/>
    </w:rPr>
  </w:style>
  <w:style w:type="paragraph" w:styleId="TOC4">
    <w:name w:val="toc 4"/>
    <w:basedOn w:val="Normal"/>
    <w:next w:val="Normal"/>
    <w:autoRedefine/>
    <w:rsid w:val="009E5524"/>
    <w:pPr>
      <w:ind w:left="480"/>
    </w:pPr>
    <w:rPr>
      <w:lang w:val="en-US"/>
    </w:rPr>
  </w:style>
  <w:style w:type="paragraph" w:styleId="TOC5">
    <w:name w:val="toc 5"/>
    <w:basedOn w:val="Normal"/>
    <w:next w:val="Normal"/>
    <w:autoRedefine/>
    <w:rsid w:val="009E5524"/>
    <w:pPr>
      <w:ind w:left="720"/>
    </w:pPr>
    <w:rPr>
      <w:lang w:val="en-US"/>
    </w:rPr>
  </w:style>
  <w:style w:type="paragraph" w:styleId="TOC6">
    <w:name w:val="toc 6"/>
    <w:basedOn w:val="Normal"/>
    <w:next w:val="Normal"/>
    <w:autoRedefine/>
    <w:rsid w:val="009E5524"/>
    <w:pPr>
      <w:ind w:left="960"/>
    </w:pPr>
    <w:rPr>
      <w:lang w:val="en-US"/>
    </w:rPr>
  </w:style>
  <w:style w:type="paragraph" w:styleId="TOC7">
    <w:name w:val="toc 7"/>
    <w:basedOn w:val="Normal"/>
    <w:next w:val="Normal"/>
    <w:autoRedefine/>
    <w:rsid w:val="009E5524"/>
    <w:pPr>
      <w:ind w:left="1200"/>
    </w:pPr>
    <w:rPr>
      <w:lang w:val="en-US"/>
    </w:rPr>
  </w:style>
  <w:style w:type="paragraph" w:styleId="TOC8">
    <w:name w:val="toc 8"/>
    <w:basedOn w:val="Normal"/>
    <w:next w:val="Normal"/>
    <w:autoRedefine/>
    <w:rsid w:val="009E5524"/>
    <w:pPr>
      <w:ind w:left="1440"/>
    </w:pPr>
    <w:rPr>
      <w:lang w:val="en-US"/>
    </w:rPr>
  </w:style>
  <w:style w:type="paragraph" w:styleId="TOC9">
    <w:name w:val="toc 9"/>
    <w:basedOn w:val="Normal"/>
    <w:next w:val="Normal"/>
    <w:autoRedefine/>
    <w:rsid w:val="009E5524"/>
    <w:pPr>
      <w:ind w:left="1680"/>
    </w:pPr>
    <w:rPr>
      <w:lang w:val="en-US"/>
    </w:rPr>
  </w:style>
  <w:style w:type="paragraph" w:styleId="Footer">
    <w:name w:val="footer"/>
    <w:basedOn w:val="Normal"/>
    <w:link w:val="FooterChar"/>
    <w:rsid w:val="009E5524"/>
    <w:pPr>
      <w:tabs>
        <w:tab w:val="center" w:pos="4513"/>
        <w:tab w:val="right" w:pos="9026"/>
      </w:tabs>
    </w:pPr>
    <w:rPr>
      <w:sz w:val="24"/>
      <w:szCs w:val="24"/>
      <w:lang w:val="en-US"/>
    </w:rPr>
  </w:style>
  <w:style w:type="character" w:customStyle="1" w:styleId="FooterChar">
    <w:name w:val="Footer Char"/>
    <w:basedOn w:val="DefaultParagraphFont"/>
    <w:link w:val="Footer"/>
    <w:rsid w:val="009E5524"/>
    <w:rPr>
      <w:sz w:val="24"/>
      <w:szCs w:val="24"/>
      <w:lang w:val="en-US" w:eastAsia="en-US"/>
    </w:rPr>
  </w:style>
  <w:style w:type="table" w:styleId="TableGrid">
    <w:name w:val="Table Grid"/>
    <w:basedOn w:val="TableNormal"/>
    <w:rsid w:val="009E552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E5524"/>
    <w:rPr>
      <w:rFonts w:ascii="Courier New" w:hAnsi="Courier New"/>
    </w:rPr>
  </w:style>
  <w:style w:type="character" w:customStyle="1" w:styleId="PlainTextChar">
    <w:name w:val="Plain Text Char"/>
    <w:basedOn w:val="DefaultParagraphFont"/>
    <w:link w:val="PlainText"/>
    <w:rsid w:val="009E5524"/>
    <w:rPr>
      <w:rFonts w:ascii="Courier New" w:hAnsi="Courier New"/>
      <w:lang w:eastAsia="en-US"/>
    </w:rPr>
  </w:style>
  <w:style w:type="character" w:customStyle="1" w:styleId="MediumGrid2Char">
    <w:name w:val="Medium Grid 2 Char"/>
    <w:link w:val="MediumGrid2"/>
    <w:rsid w:val="009E5524"/>
    <w:rPr>
      <w:rFonts w:ascii="PMingLiU" w:eastAsia="Times New Roman" w:hAnsi="PMingLiU"/>
      <w:sz w:val="22"/>
      <w:szCs w:val="22"/>
      <w:lang w:val="en-US" w:eastAsia="en-US" w:bidi="ar-SA"/>
    </w:rPr>
  </w:style>
  <w:style w:type="table" w:styleId="MediumGrid2">
    <w:name w:val="Medium Grid 2"/>
    <w:basedOn w:val="TableNormal"/>
    <w:link w:val="MediumGrid2Char"/>
    <w:rsid w:val="009E5524"/>
    <w:rPr>
      <w:rFonts w:ascii="PMingLiU" w:hAnsi="PMingLiU"/>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BalloonTextChar">
    <w:name w:val="Balloon Text Char"/>
    <w:link w:val="BalloonText"/>
    <w:rsid w:val="009E5524"/>
    <w:rPr>
      <w:rFonts w:ascii="Tahoma" w:hAnsi="Tahoma" w:cs="Tahoma"/>
      <w:sz w:val="16"/>
      <w:szCs w:val="16"/>
      <w:lang w:eastAsia="en-US"/>
    </w:rPr>
  </w:style>
  <w:style w:type="character" w:customStyle="1" w:styleId="Heading1Char">
    <w:name w:val="Heading 1 Char"/>
    <w:link w:val="Heading1"/>
    <w:rsid w:val="009E5524"/>
    <w:rPr>
      <w:i/>
      <w:lang w:eastAsia="en-US"/>
    </w:rPr>
  </w:style>
  <w:style w:type="character" w:customStyle="1" w:styleId="Heading5Char">
    <w:name w:val="Heading 5 Char"/>
    <w:basedOn w:val="DefaultParagraphFont"/>
    <w:link w:val="Heading5"/>
    <w:semiHidden/>
    <w:rsid w:val="00BE6FF9"/>
    <w:rPr>
      <w:rFonts w:asciiTheme="majorHAnsi" w:eastAsiaTheme="majorEastAsia" w:hAnsiTheme="majorHAnsi" w:cstheme="majorBidi"/>
      <w:color w:val="2F5496" w:themeColor="accent1" w:themeShade="BF"/>
      <w:lang w:eastAsia="en-US"/>
    </w:rPr>
  </w:style>
  <w:style w:type="character" w:styleId="Strong">
    <w:name w:val="Strong"/>
    <w:basedOn w:val="DefaultParagraphFont"/>
    <w:uiPriority w:val="22"/>
    <w:qFormat/>
    <w:rsid w:val="005D7797"/>
    <w:rPr>
      <w:b/>
      <w:bCs/>
    </w:rPr>
  </w:style>
  <w:style w:type="paragraph" w:styleId="BodyText">
    <w:name w:val="Body Text"/>
    <w:basedOn w:val="Normal"/>
    <w:link w:val="BodyTextChar"/>
    <w:rsid w:val="00B85AB5"/>
    <w:pPr>
      <w:spacing w:after="120"/>
    </w:pPr>
  </w:style>
  <w:style w:type="character" w:customStyle="1" w:styleId="BodyTextChar">
    <w:name w:val="Body Text Char"/>
    <w:basedOn w:val="DefaultParagraphFont"/>
    <w:link w:val="BodyText"/>
    <w:rsid w:val="00B85AB5"/>
    <w:rPr>
      <w:lang w:eastAsia="en-US"/>
    </w:rPr>
  </w:style>
  <w:style w:type="paragraph" w:styleId="BodyTextIndent">
    <w:name w:val="Body Text Indent"/>
    <w:basedOn w:val="Normal"/>
    <w:link w:val="BodyTextIndentChar"/>
    <w:rsid w:val="00B85AB5"/>
    <w:pPr>
      <w:spacing w:after="120"/>
      <w:ind w:left="283"/>
    </w:pPr>
  </w:style>
  <w:style w:type="character" w:customStyle="1" w:styleId="BodyTextIndentChar">
    <w:name w:val="Body Text Indent Char"/>
    <w:basedOn w:val="DefaultParagraphFont"/>
    <w:link w:val="BodyTextIndent"/>
    <w:rsid w:val="00B85AB5"/>
    <w:rPr>
      <w:lang w:eastAsia="en-US"/>
    </w:rPr>
  </w:style>
  <w:style w:type="paragraph" w:customStyle="1" w:styleId="ColorfulList-Accent11">
    <w:name w:val="Colorful List - Accent 11"/>
    <w:basedOn w:val="Normal"/>
    <w:qFormat/>
    <w:rsid w:val="00B85AB5"/>
    <w:pPr>
      <w:ind w:left="720"/>
      <w:contextualSpacing/>
    </w:pPr>
    <w:rPr>
      <w:rFonts w:ascii="Cambria" w:eastAsia="Cambria" w:hAnsi="Cambria"/>
      <w:sz w:val="24"/>
      <w:szCs w:val="24"/>
    </w:rPr>
  </w:style>
  <w:style w:type="character" w:customStyle="1" w:styleId="twoce1">
    <w:name w:val="twoce1"/>
    <w:rsid w:val="00B85AB5"/>
    <w:rPr>
      <w:rFonts w:ascii="Verdana" w:hAnsi="Verdana" w:hint="default"/>
      <w:sz w:val="20"/>
      <w:szCs w:val="20"/>
    </w:rPr>
  </w:style>
  <w:style w:type="character" w:customStyle="1" w:styleId="aLCPboldbodytext">
    <w:name w:val="a LCP bold body text"/>
    <w:rsid w:val="00782AC5"/>
    <w:rPr>
      <w:rFonts w:ascii="Arial" w:hAnsi="Arial"/>
      <w:b/>
      <w:bCs/>
      <w:dstrike w:val="0"/>
      <w:sz w:val="22"/>
      <w:effect w:val="none"/>
      <w:vertAlign w:val="baseline"/>
    </w:rPr>
  </w:style>
  <w:style w:type="paragraph" w:customStyle="1" w:styleId="aLCPSubhead">
    <w:name w:val="a LCP Subhead"/>
    <w:autoRedefine/>
    <w:rsid w:val="00782AC5"/>
    <w:pPr>
      <w:ind w:left="680" w:hanging="680"/>
    </w:pPr>
    <w:rPr>
      <w:b/>
      <w:sz w:val="24"/>
      <w:szCs w:val="24"/>
      <w:lang w:eastAsia="en-US"/>
    </w:rPr>
  </w:style>
  <w:style w:type="paragraph" w:customStyle="1" w:styleId="aLCPBodytext">
    <w:name w:val="a LCP Body text"/>
    <w:autoRedefine/>
    <w:rsid w:val="00E753D5"/>
    <w:rPr>
      <w:rFonts w:asciiTheme="minorHAnsi" w:hAnsiTheme="minorHAnsi" w:cstheme="minorHAnsi"/>
      <w:sz w:val="24"/>
      <w:szCs w:val="24"/>
      <w:lang w:eastAsia="en-US"/>
    </w:rPr>
  </w:style>
  <w:style w:type="paragraph" w:customStyle="1" w:styleId="aLCPbulletlist">
    <w:name w:val="a LCP bullet list"/>
    <w:basedOn w:val="aLCPBodytext"/>
    <w:autoRedefine/>
    <w:rsid w:val="00782AC5"/>
    <w:pPr>
      <w:numPr>
        <w:numId w:val="1"/>
      </w:numPr>
    </w:pPr>
  </w:style>
  <w:style w:type="character" w:styleId="Emphasis">
    <w:name w:val="Emphasis"/>
    <w:basedOn w:val="DefaultParagraphFont"/>
    <w:uiPriority w:val="20"/>
    <w:qFormat/>
    <w:rsid w:val="002C2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5771">
      <w:bodyDiv w:val="1"/>
      <w:marLeft w:val="0"/>
      <w:marRight w:val="0"/>
      <w:marTop w:val="0"/>
      <w:marBottom w:val="0"/>
      <w:divBdr>
        <w:top w:val="none" w:sz="0" w:space="0" w:color="auto"/>
        <w:left w:val="none" w:sz="0" w:space="0" w:color="auto"/>
        <w:bottom w:val="none" w:sz="0" w:space="0" w:color="auto"/>
        <w:right w:val="none" w:sz="0" w:space="0" w:color="auto"/>
      </w:divBdr>
    </w:div>
    <w:div w:id="267008614">
      <w:bodyDiv w:val="1"/>
      <w:marLeft w:val="0"/>
      <w:marRight w:val="0"/>
      <w:marTop w:val="0"/>
      <w:marBottom w:val="0"/>
      <w:divBdr>
        <w:top w:val="none" w:sz="0" w:space="0" w:color="auto"/>
        <w:left w:val="none" w:sz="0" w:space="0" w:color="auto"/>
        <w:bottom w:val="none" w:sz="0" w:space="0" w:color="auto"/>
        <w:right w:val="none" w:sz="0" w:space="0" w:color="auto"/>
      </w:divBdr>
    </w:div>
    <w:div w:id="592737971">
      <w:bodyDiv w:val="1"/>
      <w:marLeft w:val="0"/>
      <w:marRight w:val="0"/>
      <w:marTop w:val="0"/>
      <w:marBottom w:val="0"/>
      <w:divBdr>
        <w:top w:val="none" w:sz="0" w:space="0" w:color="auto"/>
        <w:left w:val="none" w:sz="0" w:space="0" w:color="auto"/>
        <w:bottom w:val="none" w:sz="0" w:space="0" w:color="auto"/>
        <w:right w:val="none" w:sz="0" w:space="0" w:color="auto"/>
      </w:divBdr>
    </w:div>
    <w:div w:id="689405676">
      <w:bodyDiv w:val="1"/>
      <w:marLeft w:val="0"/>
      <w:marRight w:val="0"/>
      <w:marTop w:val="0"/>
      <w:marBottom w:val="0"/>
      <w:divBdr>
        <w:top w:val="none" w:sz="0" w:space="0" w:color="auto"/>
        <w:left w:val="none" w:sz="0" w:space="0" w:color="auto"/>
        <w:bottom w:val="none" w:sz="0" w:space="0" w:color="auto"/>
        <w:right w:val="none" w:sz="0" w:space="0" w:color="auto"/>
      </w:divBdr>
    </w:div>
    <w:div w:id="786125530">
      <w:bodyDiv w:val="1"/>
      <w:marLeft w:val="0"/>
      <w:marRight w:val="0"/>
      <w:marTop w:val="0"/>
      <w:marBottom w:val="0"/>
      <w:divBdr>
        <w:top w:val="none" w:sz="0" w:space="0" w:color="auto"/>
        <w:left w:val="none" w:sz="0" w:space="0" w:color="auto"/>
        <w:bottom w:val="none" w:sz="0" w:space="0" w:color="auto"/>
        <w:right w:val="none" w:sz="0" w:space="0" w:color="auto"/>
      </w:divBdr>
      <w:divsChild>
        <w:div w:id="53430732">
          <w:marLeft w:val="0"/>
          <w:marRight w:val="0"/>
          <w:marTop w:val="0"/>
          <w:marBottom w:val="0"/>
          <w:divBdr>
            <w:top w:val="none" w:sz="0" w:space="0" w:color="auto"/>
            <w:left w:val="none" w:sz="0" w:space="0" w:color="auto"/>
            <w:bottom w:val="none" w:sz="0" w:space="0" w:color="auto"/>
            <w:right w:val="none" w:sz="0" w:space="0" w:color="auto"/>
          </w:divBdr>
        </w:div>
      </w:divsChild>
    </w:div>
    <w:div w:id="838275092">
      <w:bodyDiv w:val="1"/>
      <w:marLeft w:val="0"/>
      <w:marRight w:val="0"/>
      <w:marTop w:val="0"/>
      <w:marBottom w:val="0"/>
      <w:divBdr>
        <w:top w:val="none" w:sz="0" w:space="0" w:color="auto"/>
        <w:left w:val="none" w:sz="0" w:space="0" w:color="auto"/>
        <w:bottom w:val="none" w:sz="0" w:space="0" w:color="auto"/>
        <w:right w:val="none" w:sz="0" w:space="0" w:color="auto"/>
      </w:divBdr>
    </w:div>
    <w:div w:id="1428385764">
      <w:bodyDiv w:val="1"/>
      <w:marLeft w:val="0"/>
      <w:marRight w:val="0"/>
      <w:marTop w:val="0"/>
      <w:marBottom w:val="0"/>
      <w:divBdr>
        <w:top w:val="none" w:sz="0" w:space="0" w:color="auto"/>
        <w:left w:val="none" w:sz="0" w:space="0" w:color="auto"/>
        <w:bottom w:val="none" w:sz="0" w:space="0" w:color="auto"/>
        <w:right w:val="none" w:sz="0" w:space="0" w:color="auto"/>
      </w:divBdr>
    </w:div>
    <w:div w:id="19339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6900aa-4144-47a6-9bb7-54a36efd9f57" xsi:nil="true"/>
    <lcf76f155ced4ddcb4097134ff3c332f xmlns="4bc0e9f5-54d8-4cfc-9711-4c1c3dc33176">
      <Terms xmlns="http://schemas.microsoft.com/office/infopath/2007/PartnerControls"/>
    </lcf76f155ced4ddcb4097134ff3c332f>
    <SharedWithUsers xmlns="4d6900aa-4144-47a6-9bb7-54a36efd9f57">
      <UserInfo>
        <DisplayName/>
        <AccountId xsi:nil="true"/>
        <AccountType/>
      </UserInfo>
    </SharedWithUsers>
  </documentManagement>
</p:properties>
</file>

<file path=customXml/itemProps1.xml><?xml version="1.0" encoding="utf-8"?>
<ds:datastoreItem xmlns:ds="http://schemas.openxmlformats.org/officeDocument/2006/customXml" ds:itemID="{E2464C13-95D3-4FFC-95E8-147998CA6753}">
  <ds:schemaRefs>
    <ds:schemaRef ds:uri="http://schemas.microsoft.com/sharepoint/v3/contenttype/forms"/>
  </ds:schemaRefs>
</ds:datastoreItem>
</file>

<file path=customXml/itemProps2.xml><?xml version="1.0" encoding="utf-8"?>
<ds:datastoreItem xmlns:ds="http://schemas.openxmlformats.org/officeDocument/2006/customXml" ds:itemID="{866DF187-AD8E-4322-9539-7AC6A70D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D188E-2E76-4792-87FC-A37D9847E2C8}">
  <ds:schemaRefs>
    <ds:schemaRef ds:uri="http://schemas.microsoft.com/office/2006/metadata/properties"/>
    <ds:schemaRef ds:uri="http://schemas.microsoft.com/office/infopath/2007/PartnerControls"/>
    <ds:schemaRef ds:uri="4d6900aa-4144-47a6-9bb7-54a36efd9f57"/>
    <ds:schemaRef ds:uri="4bc0e9f5-54d8-4cfc-9711-4c1c3dc331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CARFIELD PRIMARY SCHOOL</vt:lpstr>
    </vt:vector>
  </TitlesOfParts>
  <Company>Sheffield City Council</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CARFIELD PRIMARY SCHOOL</dc:title>
  <dc:subject/>
  <dc:creator>wilsonf_carf</dc:creator>
  <cp:keywords/>
  <dc:description/>
  <cp:lastModifiedBy>Victoria Elliot</cp:lastModifiedBy>
  <cp:revision>2</cp:revision>
  <cp:lastPrinted>2017-05-12T20:35:00Z</cp:lastPrinted>
  <dcterms:created xsi:type="dcterms:W3CDTF">2025-03-17T13:47:00Z</dcterms:created>
  <dcterms:modified xsi:type="dcterms:W3CDTF">2025-03-17T13:47:00Z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Order">
    <vt:r8>65876700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