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3300" w14:textId="2A831D04" w:rsidR="00157B2A" w:rsidRDefault="00AF4669" w:rsidP="00AF4669">
      <w:pPr>
        <w:jc w:val="center"/>
        <w:rPr>
          <w:rFonts w:ascii="Arial" w:hAnsi="Arial" w:cs="Arial"/>
          <w:color w:val="4472C4" w:themeColor="accent1"/>
          <w:sz w:val="48"/>
          <w:szCs w:val="48"/>
        </w:rPr>
      </w:pPr>
      <w:r w:rsidRPr="00AF4669">
        <w:rPr>
          <w:rFonts w:ascii="Arial" w:hAnsi="Arial" w:cs="Arial"/>
          <w:color w:val="4472C4" w:themeColor="accent1"/>
          <w:sz w:val="48"/>
          <w:szCs w:val="48"/>
        </w:rPr>
        <w:t xml:space="preserve">WEEKLY REMINDERS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10827"/>
      </w:tblGrid>
      <w:tr w:rsidR="00AF4669" w14:paraId="3F2F1AA1" w14:textId="77777777" w:rsidTr="00AF4669">
        <w:tc>
          <w:tcPr>
            <w:tcW w:w="13948" w:type="dxa"/>
            <w:gridSpan w:val="2"/>
            <w:tcBorders>
              <w:right w:val="single" w:sz="12" w:space="0" w:color="4472C4" w:themeColor="accent1"/>
            </w:tcBorders>
            <w:shd w:val="clear" w:color="auto" w:fill="2E74B5" w:themeFill="accent5" w:themeFillShade="BF"/>
          </w:tcPr>
          <w:p w14:paraId="13A1BF28" w14:textId="5F2A4A9B" w:rsidR="00AF4669" w:rsidRPr="006255AD" w:rsidRDefault="00AF4669" w:rsidP="00AF46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255A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THE WEEK AHEAD W/C 14</w:t>
            </w:r>
            <w:r w:rsidRPr="006255A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TH</w:t>
            </w:r>
            <w:r w:rsidRPr="006255A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OCTOBER </w:t>
            </w:r>
          </w:p>
        </w:tc>
      </w:tr>
      <w:tr w:rsidR="00AF4669" w14:paraId="3A83B3D9" w14:textId="77777777" w:rsidTr="00AF4669">
        <w:tc>
          <w:tcPr>
            <w:tcW w:w="311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D1D55B4" w14:textId="20A9F7BE" w:rsidR="00AF4669" w:rsidRPr="00AF4669" w:rsidRDefault="00AF4669" w:rsidP="00AF4669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</w:rPr>
              <w:t>Tuesday 15</w:t>
            </w: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 October </w:t>
            </w:r>
          </w:p>
        </w:tc>
        <w:tc>
          <w:tcPr>
            <w:tcW w:w="1083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96D8B3F" w14:textId="10E4BD8B" w:rsidR="00AF4669" w:rsidRPr="00AF4669" w:rsidRDefault="00AF4669" w:rsidP="00AF4669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5TW Swimming </w:t>
            </w:r>
          </w:p>
        </w:tc>
      </w:tr>
      <w:tr w:rsidR="00AF4669" w14:paraId="299C0107" w14:textId="77777777" w:rsidTr="00AF4669">
        <w:tc>
          <w:tcPr>
            <w:tcW w:w="311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9975C01" w14:textId="6E33BD78" w:rsidR="00AF4669" w:rsidRPr="00AF4669" w:rsidRDefault="00AF4669" w:rsidP="00AF4669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</w:rPr>
              <w:t>Wednesday 16</w:t>
            </w: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 October </w:t>
            </w:r>
          </w:p>
        </w:tc>
        <w:tc>
          <w:tcPr>
            <w:tcW w:w="1083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EB179D6" w14:textId="1C4B27E0" w:rsidR="00AF4669" w:rsidRPr="00AF4669" w:rsidRDefault="00AF4669" w:rsidP="00AF4669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Halloween Disco – 6-7.30pm </w:t>
            </w:r>
            <w:r>
              <w:rPr>
                <w:noProof/>
              </w:rPr>
              <w:drawing>
                <wp:inline distT="0" distB="0" distL="0" distR="0" wp14:anchorId="0A457A92" wp14:editId="396165DF">
                  <wp:extent cx="4678680" cy="1463040"/>
                  <wp:effectExtent l="0" t="0" r="762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6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69" w14:paraId="188FAE50" w14:textId="77777777" w:rsidTr="00AF4669">
        <w:tc>
          <w:tcPr>
            <w:tcW w:w="311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0E02DCD" w14:textId="01662C57" w:rsidR="00AF4669" w:rsidRPr="00AF4669" w:rsidRDefault="00AF4669" w:rsidP="00AF4669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Thursday </w:t>
            </w:r>
            <w:r>
              <w:rPr>
                <w:rFonts w:ascii="Arial" w:hAnsi="Arial" w:cs="Arial"/>
                <w:color w:val="4472C4" w:themeColor="accent1"/>
                <w:sz w:val="28"/>
                <w:szCs w:val="28"/>
              </w:rPr>
              <w:t>17</w:t>
            </w: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 October </w:t>
            </w:r>
          </w:p>
        </w:tc>
        <w:tc>
          <w:tcPr>
            <w:tcW w:w="1083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349FD86" w14:textId="66A279B6" w:rsidR="00AF4669" w:rsidRPr="00AF4669" w:rsidRDefault="00AF4669" w:rsidP="00AF4669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5W Swimming </w:t>
            </w:r>
          </w:p>
        </w:tc>
      </w:tr>
      <w:tr w:rsidR="00AF4669" w14:paraId="4626D1DC" w14:textId="77777777" w:rsidTr="00AF4669">
        <w:tc>
          <w:tcPr>
            <w:tcW w:w="311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F769978" w14:textId="015267B8" w:rsidR="00AF4669" w:rsidRPr="00AF4669" w:rsidRDefault="00AF4669" w:rsidP="00AF4669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</w:rPr>
              <w:t>Friday 18</w:t>
            </w:r>
            <w:r w:rsidRPr="00AF4669">
              <w:rPr>
                <w:rFonts w:ascii="Arial" w:hAnsi="Arial" w:cs="Arial"/>
                <w:color w:val="4472C4" w:themeColor="accen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 October </w:t>
            </w:r>
          </w:p>
        </w:tc>
        <w:tc>
          <w:tcPr>
            <w:tcW w:w="1083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3EA7F6A" w14:textId="77777777" w:rsidR="00AF4669" w:rsidRPr="00AF4669" w:rsidRDefault="00AF4669" w:rsidP="00AF4669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</w:tr>
    </w:tbl>
    <w:p w14:paraId="632C02D1" w14:textId="442DD478" w:rsidR="00AF4669" w:rsidRDefault="00AF4669" w:rsidP="00AF4669">
      <w:pPr>
        <w:jc w:val="center"/>
        <w:rPr>
          <w:rFonts w:ascii="Arial" w:hAnsi="Arial" w:cs="Arial"/>
          <w:color w:val="4472C4" w:themeColor="accent1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8533"/>
        <w:gridCol w:w="3299"/>
      </w:tblGrid>
      <w:tr w:rsidR="00AF4669" w14:paraId="6929B521" w14:textId="667617A6" w:rsidTr="00AF4669">
        <w:tc>
          <w:tcPr>
            <w:tcW w:w="10639" w:type="dxa"/>
            <w:gridSpan w:val="2"/>
            <w:tcBorders>
              <w:right w:val="single" w:sz="12" w:space="0" w:color="4472C4" w:themeColor="accent1"/>
            </w:tcBorders>
            <w:shd w:val="clear" w:color="auto" w:fill="2E74B5" w:themeFill="accent5" w:themeFillShade="BF"/>
          </w:tcPr>
          <w:p w14:paraId="5A78D900" w14:textId="7DC25EB9" w:rsidR="00AF4669" w:rsidRPr="006255AD" w:rsidRDefault="00AF4669" w:rsidP="00666D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255A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                             REMINDERS </w:t>
            </w:r>
          </w:p>
        </w:tc>
        <w:tc>
          <w:tcPr>
            <w:tcW w:w="3299" w:type="dxa"/>
            <w:tcBorders>
              <w:right w:val="single" w:sz="12" w:space="0" w:color="4472C4" w:themeColor="accent1"/>
            </w:tcBorders>
            <w:shd w:val="clear" w:color="auto" w:fill="2E74B5" w:themeFill="accent5" w:themeFillShade="BF"/>
          </w:tcPr>
          <w:p w14:paraId="5B76227B" w14:textId="77777777" w:rsidR="00AF4669" w:rsidRPr="006255AD" w:rsidRDefault="00AF4669" w:rsidP="00666D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AF4669" w14:paraId="38D4EED5" w14:textId="5E15A717" w:rsidTr="006255AD">
        <w:tc>
          <w:tcPr>
            <w:tcW w:w="2106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9CC2E5" w:themeFill="accent5" w:themeFillTint="99"/>
          </w:tcPr>
          <w:p w14:paraId="0016B4EB" w14:textId="42148A3B" w:rsidR="00AF4669" w:rsidRPr="006255AD" w:rsidRDefault="006255AD" w:rsidP="00666D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255A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Activity </w:t>
            </w:r>
          </w:p>
        </w:tc>
        <w:tc>
          <w:tcPr>
            <w:tcW w:w="8533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9CC2E5" w:themeFill="accent5" w:themeFillTint="99"/>
          </w:tcPr>
          <w:p w14:paraId="02274D81" w14:textId="5C9AB722" w:rsidR="00AF4669" w:rsidRPr="006255AD" w:rsidRDefault="006255AD" w:rsidP="00666D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255A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Information </w:t>
            </w:r>
          </w:p>
        </w:tc>
        <w:tc>
          <w:tcPr>
            <w:tcW w:w="3299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9CC2E5" w:themeFill="accent5" w:themeFillTint="99"/>
          </w:tcPr>
          <w:p w14:paraId="7FB81876" w14:textId="1DFCC173" w:rsidR="00AF4669" w:rsidRPr="006255AD" w:rsidRDefault="006255AD" w:rsidP="00666D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255A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Deadline </w:t>
            </w:r>
          </w:p>
        </w:tc>
      </w:tr>
      <w:tr w:rsidR="00AF4669" w14:paraId="5D1602D2" w14:textId="548F516A" w:rsidTr="00AF4669">
        <w:tc>
          <w:tcPr>
            <w:tcW w:w="210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BDB45E0" w14:textId="5283BFB1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6148A9B" w14:textId="7010E08F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93334BD" w14:textId="77777777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</w:tr>
      <w:tr w:rsidR="00AF4669" w14:paraId="18095F73" w14:textId="5C7AF958" w:rsidTr="00AF4669">
        <w:tc>
          <w:tcPr>
            <w:tcW w:w="210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0771A11" w14:textId="2E838ECF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42FC79B" w14:textId="74C7C2A8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4BC9821" w14:textId="77777777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</w:tr>
      <w:tr w:rsidR="00AF4669" w14:paraId="62350827" w14:textId="0225312A" w:rsidTr="00AF4669">
        <w:tc>
          <w:tcPr>
            <w:tcW w:w="210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A9F85F6" w14:textId="080A64B5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4E2F746" w14:textId="77777777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7DBBF71" w14:textId="77777777" w:rsidR="00AF4669" w:rsidRPr="00AF4669" w:rsidRDefault="00AF4669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</w:tr>
    </w:tbl>
    <w:p w14:paraId="2D3CEB58" w14:textId="2DBE0520" w:rsidR="00AF4669" w:rsidRDefault="00AF4669" w:rsidP="00AF4669">
      <w:pPr>
        <w:jc w:val="center"/>
        <w:rPr>
          <w:rFonts w:ascii="Arial" w:hAnsi="Arial" w:cs="Arial"/>
          <w:color w:val="4472C4" w:themeColor="accent1"/>
          <w:sz w:val="48"/>
          <w:szCs w:val="48"/>
        </w:rPr>
      </w:pPr>
    </w:p>
    <w:p w14:paraId="6DD75ABD" w14:textId="77777777" w:rsidR="006255AD" w:rsidRDefault="006255AD" w:rsidP="00AF4669">
      <w:pPr>
        <w:jc w:val="center"/>
        <w:rPr>
          <w:rFonts w:ascii="Arial" w:hAnsi="Arial" w:cs="Arial"/>
          <w:color w:val="4472C4" w:themeColor="accent1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4693"/>
        <w:gridCol w:w="3840"/>
        <w:gridCol w:w="3299"/>
      </w:tblGrid>
      <w:tr w:rsidR="006255AD" w14:paraId="3F7B91A0" w14:textId="77777777" w:rsidTr="00666D66">
        <w:tc>
          <w:tcPr>
            <w:tcW w:w="10639" w:type="dxa"/>
            <w:gridSpan w:val="3"/>
            <w:tcBorders>
              <w:right w:val="single" w:sz="12" w:space="0" w:color="4472C4" w:themeColor="accent1"/>
            </w:tcBorders>
            <w:shd w:val="clear" w:color="auto" w:fill="2E74B5" w:themeFill="accent5" w:themeFillShade="BF"/>
          </w:tcPr>
          <w:p w14:paraId="699855A1" w14:textId="603CB2A2" w:rsidR="006255AD" w:rsidRPr="006255AD" w:rsidRDefault="006255AD" w:rsidP="00666D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255A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                             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School Policies </w:t>
            </w:r>
          </w:p>
        </w:tc>
        <w:tc>
          <w:tcPr>
            <w:tcW w:w="3299" w:type="dxa"/>
            <w:tcBorders>
              <w:right w:val="single" w:sz="12" w:space="0" w:color="4472C4" w:themeColor="accent1"/>
            </w:tcBorders>
            <w:shd w:val="clear" w:color="auto" w:fill="2E74B5" w:themeFill="accent5" w:themeFillShade="BF"/>
          </w:tcPr>
          <w:p w14:paraId="1419DE8D" w14:textId="77777777" w:rsidR="006255AD" w:rsidRPr="006255AD" w:rsidRDefault="006255AD" w:rsidP="00666D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6255AD" w14:paraId="220906AA" w14:textId="77777777" w:rsidTr="006255AD">
        <w:tc>
          <w:tcPr>
            <w:tcW w:w="6799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B1D3181" w14:textId="77777777" w:rsidR="006255AD" w:rsidRPr="006255AD" w:rsidRDefault="006255AD" w:rsidP="00666D6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6255A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Absence </w:t>
            </w:r>
          </w:p>
          <w:p w14:paraId="23429D8B" w14:textId="423359F7" w:rsidR="006255AD" w:rsidRPr="009227A7" w:rsidRDefault="006255AD" w:rsidP="006255A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9227A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If your child is not well enough to attend school, you must inform school every day they are absen</w:t>
            </w:r>
            <w:r w:rsidR="0039516B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t</w:t>
            </w:r>
            <w:r w:rsidRPr="009227A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. You can do this </w:t>
            </w:r>
            <w:r w:rsidR="0039516B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by </w:t>
            </w:r>
            <w:r w:rsidRPr="009227A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calling school on </w:t>
            </w:r>
            <w:r w:rsidRPr="006255A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GB"/>
              </w:rPr>
              <w:t>0114 2557534</w:t>
            </w:r>
            <w:r w:rsidRPr="009227A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, and pressing 1 to leave us a voicemail message. Please provide</w:t>
            </w:r>
          </w:p>
          <w:p w14:paraId="4DA29338" w14:textId="77777777" w:rsidR="006255AD" w:rsidRPr="009227A7" w:rsidRDefault="006255AD" w:rsidP="006255AD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9227A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your child’s full name</w:t>
            </w:r>
          </w:p>
          <w:p w14:paraId="70F6AE3F" w14:textId="77777777" w:rsidR="006255AD" w:rsidRPr="009227A7" w:rsidRDefault="006255AD" w:rsidP="006255AD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9227A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your child’s class</w:t>
            </w:r>
          </w:p>
          <w:p w14:paraId="42879E19" w14:textId="77777777" w:rsidR="006255AD" w:rsidRPr="001E50D4" w:rsidRDefault="006255AD" w:rsidP="006255AD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Arial" w:hAnsi="Arial" w:cs="Arial"/>
              </w:rPr>
            </w:pPr>
            <w:r w:rsidRPr="009227A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 brief explanation of the reason for absence.</w:t>
            </w:r>
          </w:p>
          <w:p w14:paraId="72D1366A" w14:textId="47FDB533" w:rsidR="006255AD" w:rsidRPr="00AF4669" w:rsidRDefault="006255AD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7139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CBB6B64" w14:textId="77777777" w:rsidR="006255AD" w:rsidRDefault="006255AD" w:rsidP="00666D6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6255A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Medicine In School </w:t>
            </w:r>
          </w:p>
          <w:p w14:paraId="5F217817" w14:textId="538B5C99" w:rsidR="006255AD" w:rsidRPr="006255AD" w:rsidRDefault="006255AD" w:rsidP="00666D6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Please may we remind you that if your child requires any prescribed medicine by the doctor during school hours, this must be handed in at the school office with a completed parental agreement to administer medicine form.  </w:t>
            </w:r>
            <w:r w:rsidR="0039516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Medicine should be in </w:t>
            </w:r>
            <w:r w:rsidR="00F80D97">
              <w:rPr>
                <w:rFonts w:ascii="Arial" w:hAnsi="Arial" w:cs="Arial"/>
                <w:color w:val="000000" w:themeColor="text1"/>
                <w:sz w:val="21"/>
                <w:szCs w:val="21"/>
              </w:rPr>
              <w:t>its</w:t>
            </w:r>
            <w:r w:rsidR="0039516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original </w:t>
            </w:r>
            <w:r w:rsidR="00F80D97">
              <w:rPr>
                <w:rFonts w:ascii="Arial" w:hAnsi="Arial" w:cs="Arial"/>
                <w:color w:val="000000" w:themeColor="text1"/>
                <w:sz w:val="21"/>
                <w:szCs w:val="21"/>
              </w:rPr>
              <w:t>packaging;</w:t>
            </w:r>
            <w:r w:rsidR="0039516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we cannot accept individual tablets or sachets that are not in the original box.  No medicine should be left with a child or in a school bag at any time. We are unable to administer any medicine without a completed parental agreement form.</w:t>
            </w:r>
          </w:p>
        </w:tc>
      </w:tr>
      <w:tr w:rsidR="006255AD" w14:paraId="35A9B742" w14:textId="77777777" w:rsidTr="00666D66">
        <w:tc>
          <w:tcPr>
            <w:tcW w:w="210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F516858" w14:textId="77777777" w:rsidR="006255AD" w:rsidRPr="00AF4669" w:rsidRDefault="006255AD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8533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11CE7D7" w14:textId="77777777" w:rsidR="006255AD" w:rsidRPr="00AF4669" w:rsidRDefault="006255AD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CF6DDD9" w14:textId="77777777" w:rsidR="006255AD" w:rsidRPr="00AF4669" w:rsidRDefault="006255AD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</w:tr>
      <w:tr w:rsidR="006255AD" w14:paraId="791751E4" w14:textId="77777777" w:rsidTr="00666D66">
        <w:tc>
          <w:tcPr>
            <w:tcW w:w="210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AE833B8" w14:textId="77777777" w:rsidR="006255AD" w:rsidRPr="00AF4669" w:rsidRDefault="006255AD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8533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9150464" w14:textId="77777777" w:rsidR="006255AD" w:rsidRPr="00AF4669" w:rsidRDefault="006255AD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6565568" w14:textId="77777777" w:rsidR="006255AD" w:rsidRPr="00AF4669" w:rsidRDefault="006255AD" w:rsidP="00666D66">
            <w:pPr>
              <w:jc w:val="center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</w:tr>
    </w:tbl>
    <w:p w14:paraId="40CBE837" w14:textId="77777777" w:rsidR="006255AD" w:rsidRPr="00AF4669" w:rsidRDefault="006255AD" w:rsidP="00AF4669">
      <w:pPr>
        <w:jc w:val="center"/>
        <w:rPr>
          <w:rFonts w:ascii="Arial" w:hAnsi="Arial" w:cs="Arial"/>
          <w:color w:val="4472C4" w:themeColor="accent1"/>
          <w:sz w:val="48"/>
          <w:szCs w:val="48"/>
        </w:rPr>
      </w:pPr>
    </w:p>
    <w:sectPr w:rsidR="006255AD" w:rsidRPr="00AF4669" w:rsidSect="00AF46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459F"/>
    <w:multiLevelType w:val="multilevel"/>
    <w:tmpl w:val="6C66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69"/>
    <w:rsid w:val="00157B2A"/>
    <w:rsid w:val="0039516B"/>
    <w:rsid w:val="006255AD"/>
    <w:rsid w:val="00AF4669"/>
    <w:rsid w:val="00F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5255"/>
  <w15:chartTrackingRefBased/>
  <w15:docId w15:val="{8E4F8AAA-CF81-445A-A12B-17D60BB4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Carfield Primary School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2</cp:revision>
  <dcterms:created xsi:type="dcterms:W3CDTF">2024-10-07T18:37:00Z</dcterms:created>
  <dcterms:modified xsi:type="dcterms:W3CDTF">2024-10-07T19:04:00Z</dcterms:modified>
</cp:coreProperties>
</file>